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EC2" w:rsidRPr="00B5057B" w:rsidRDefault="00E01F8B" w:rsidP="00B5057B">
      <w:pPr>
        <w:pStyle w:val="NoSpacing"/>
        <w:rPr>
          <w:rFonts w:asciiTheme="minorHAnsi" w:hAnsiTheme="minorHAnsi"/>
          <w:b/>
          <w:sz w:val="28"/>
          <w:szCs w:val="28"/>
        </w:rPr>
      </w:pPr>
      <w:bookmarkStart w:id="0" w:name="_GoBack"/>
      <w:bookmarkEnd w:id="0"/>
      <w:r w:rsidRPr="00B5057B">
        <w:rPr>
          <w:rFonts w:asciiTheme="minorHAnsi" w:hAnsiTheme="minorHAnsi"/>
          <w:b/>
          <w:sz w:val="28"/>
          <w:szCs w:val="28"/>
        </w:rPr>
        <w:t>Course Variation Application Form (CVAF)</w:t>
      </w:r>
    </w:p>
    <w:p w:rsidR="0008584F" w:rsidRPr="00B5057B" w:rsidRDefault="0008584F" w:rsidP="00B5057B">
      <w:pPr>
        <w:pStyle w:val="NoSpacing"/>
        <w:rPr>
          <w:rFonts w:asciiTheme="minorHAnsi" w:hAnsiTheme="minorHAnsi"/>
          <w:sz w:val="18"/>
          <w:szCs w:val="18"/>
        </w:rPr>
      </w:pPr>
      <w:r w:rsidRPr="00B5057B">
        <w:rPr>
          <w:rFonts w:asciiTheme="minorHAnsi" w:hAnsiTheme="minorHAnsi"/>
          <w:sz w:val="18"/>
          <w:szCs w:val="18"/>
        </w:rPr>
        <w:t>This form MUST be complete</w:t>
      </w:r>
      <w:r w:rsidR="00813496" w:rsidRPr="00B5057B">
        <w:rPr>
          <w:rFonts w:asciiTheme="minorHAnsi" w:hAnsiTheme="minorHAnsi"/>
          <w:sz w:val="18"/>
          <w:szCs w:val="18"/>
        </w:rPr>
        <w:t>d BEFORE we can make ANY change</w:t>
      </w:r>
      <w:r w:rsidRPr="00B5057B">
        <w:rPr>
          <w:rFonts w:asciiTheme="minorHAnsi" w:hAnsiTheme="minorHAnsi"/>
          <w:sz w:val="18"/>
          <w:szCs w:val="18"/>
        </w:rPr>
        <w:t xml:space="preserve"> to a student’s enrolment.</w:t>
      </w:r>
    </w:p>
    <w:p w:rsidR="0008584F" w:rsidRPr="00B5057B" w:rsidRDefault="0008584F" w:rsidP="00B5057B">
      <w:pPr>
        <w:pStyle w:val="NoSpacing"/>
        <w:rPr>
          <w:rFonts w:asciiTheme="minorHAnsi" w:hAnsiTheme="minorHAnsi"/>
          <w:sz w:val="16"/>
          <w:szCs w:val="16"/>
        </w:rPr>
      </w:pPr>
    </w:p>
    <w:p w:rsidR="00E01F8B" w:rsidRPr="00B5057B" w:rsidRDefault="00E01F8B" w:rsidP="00B5057B">
      <w:pPr>
        <w:pStyle w:val="NoSpacing"/>
        <w:rPr>
          <w:rFonts w:asciiTheme="minorHAnsi" w:hAnsiTheme="minorHAnsi"/>
          <w:b/>
        </w:rPr>
      </w:pPr>
      <w:r w:rsidRPr="00B5057B">
        <w:rPr>
          <w:rFonts w:asciiTheme="minorHAnsi" w:hAnsiTheme="minorHAnsi"/>
          <w:b/>
        </w:rPr>
        <w:t>Student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2126"/>
        <w:gridCol w:w="1418"/>
        <w:gridCol w:w="1842"/>
        <w:gridCol w:w="567"/>
        <w:gridCol w:w="1196"/>
      </w:tblGrid>
      <w:tr w:rsidR="00B5057B" w:rsidRPr="00B5057B" w:rsidTr="00B5057B">
        <w:tc>
          <w:tcPr>
            <w:tcW w:w="2093" w:type="dxa"/>
            <w:tcBorders>
              <w:top w:val="single" w:sz="4" w:space="0" w:color="auto"/>
              <w:right w:val="single" w:sz="4" w:space="0" w:color="auto"/>
            </w:tcBorders>
            <w:shd w:val="clear" w:color="auto" w:fill="DBE5F1"/>
          </w:tcPr>
          <w:p w:rsidR="000628C4" w:rsidRPr="00B5057B" w:rsidRDefault="000628C4" w:rsidP="00B5057B">
            <w:pPr>
              <w:pStyle w:val="NoSpacing"/>
              <w:rPr>
                <w:rFonts w:asciiTheme="minorHAnsi" w:hAnsiTheme="minorHAnsi"/>
                <w:b/>
                <w:sz w:val="20"/>
                <w:szCs w:val="20"/>
              </w:rPr>
            </w:pPr>
            <w:r w:rsidRPr="00B5057B">
              <w:rPr>
                <w:rFonts w:asciiTheme="minorHAnsi" w:hAnsiTheme="minorHAnsi"/>
                <w:b/>
                <w:sz w:val="20"/>
                <w:szCs w:val="20"/>
              </w:rPr>
              <w:t>First Name:</w:t>
            </w:r>
          </w:p>
        </w:tc>
        <w:tc>
          <w:tcPr>
            <w:tcW w:w="2126" w:type="dxa"/>
            <w:tcBorders>
              <w:top w:val="single" w:sz="4" w:space="0" w:color="auto"/>
              <w:right w:val="single" w:sz="4" w:space="0" w:color="auto"/>
            </w:tcBorders>
          </w:tcPr>
          <w:p w:rsidR="000628C4" w:rsidRPr="00B5057B" w:rsidRDefault="000628C4" w:rsidP="00B5057B">
            <w:pPr>
              <w:pStyle w:val="NoSpacing"/>
              <w:rPr>
                <w:rFonts w:asciiTheme="minorHAnsi" w:hAnsiTheme="minorHAnsi"/>
                <w:sz w:val="20"/>
                <w:szCs w:val="20"/>
              </w:rPr>
            </w:pPr>
          </w:p>
        </w:tc>
        <w:tc>
          <w:tcPr>
            <w:tcW w:w="1418" w:type="dxa"/>
            <w:tcBorders>
              <w:left w:val="single" w:sz="4" w:space="0" w:color="auto"/>
              <w:right w:val="single" w:sz="4" w:space="0" w:color="auto"/>
            </w:tcBorders>
            <w:shd w:val="clear" w:color="auto" w:fill="DBE5F1"/>
          </w:tcPr>
          <w:p w:rsidR="000628C4" w:rsidRPr="00B5057B" w:rsidRDefault="000628C4" w:rsidP="00B5057B">
            <w:pPr>
              <w:pStyle w:val="NoSpacing"/>
              <w:rPr>
                <w:rFonts w:asciiTheme="minorHAnsi" w:hAnsiTheme="minorHAnsi"/>
                <w:b/>
                <w:sz w:val="20"/>
                <w:szCs w:val="20"/>
              </w:rPr>
            </w:pPr>
            <w:r w:rsidRPr="00B5057B">
              <w:rPr>
                <w:rFonts w:asciiTheme="minorHAnsi" w:hAnsiTheme="minorHAnsi"/>
                <w:b/>
                <w:sz w:val="20"/>
                <w:szCs w:val="20"/>
              </w:rPr>
              <w:t>Family Name:</w:t>
            </w:r>
          </w:p>
        </w:tc>
        <w:tc>
          <w:tcPr>
            <w:tcW w:w="1842" w:type="dxa"/>
            <w:tcBorders>
              <w:left w:val="single" w:sz="4" w:space="0" w:color="auto"/>
              <w:right w:val="single" w:sz="4" w:space="0" w:color="auto"/>
            </w:tcBorders>
          </w:tcPr>
          <w:p w:rsidR="000628C4" w:rsidRPr="00B5057B" w:rsidRDefault="000628C4" w:rsidP="00B5057B">
            <w:pPr>
              <w:pStyle w:val="NoSpacing"/>
              <w:rPr>
                <w:rFonts w:asciiTheme="minorHAnsi" w:hAnsiTheme="minorHAnsi"/>
                <w:sz w:val="20"/>
                <w:szCs w:val="20"/>
              </w:rPr>
            </w:pPr>
          </w:p>
        </w:tc>
        <w:tc>
          <w:tcPr>
            <w:tcW w:w="567" w:type="dxa"/>
            <w:tcBorders>
              <w:left w:val="single" w:sz="4" w:space="0" w:color="auto"/>
              <w:right w:val="single" w:sz="4" w:space="0" w:color="auto"/>
            </w:tcBorders>
            <w:shd w:val="clear" w:color="auto" w:fill="DBE5F1"/>
          </w:tcPr>
          <w:p w:rsidR="000628C4" w:rsidRPr="00B5057B" w:rsidRDefault="000628C4" w:rsidP="00B5057B">
            <w:pPr>
              <w:pStyle w:val="NoSpacing"/>
              <w:rPr>
                <w:rFonts w:asciiTheme="minorHAnsi" w:hAnsiTheme="minorHAnsi"/>
                <w:b/>
                <w:sz w:val="20"/>
                <w:szCs w:val="20"/>
              </w:rPr>
            </w:pPr>
            <w:r w:rsidRPr="00B5057B">
              <w:rPr>
                <w:rFonts w:asciiTheme="minorHAnsi" w:hAnsiTheme="minorHAnsi"/>
                <w:b/>
                <w:sz w:val="20"/>
                <w:szCs w:val="20"/>
              </w:rPr>
              <w:t>ID:</w:t>
            </w:r>
          </w:p>
        </w:tc>
        <w:tc>
          <w:tcPr>
            <w:tcW w:w="1196" w:type="dxa"/>
            <w:tcBorders>
              <w:left w:val="single" w:sz="4" w:space="0" w:color="auto"/>
            </w:tcBorders>
          </w:tcPr>
          <w:p w:rsidR="000628C4" w:rsidRPr="00B5057B" w:rsidRDefault="000628C4" w:rsidP="00B5057B">
            <w:pPr>
              <w:pStyle w:val="NoSpacing"/>
              <w:rPr>
                <w:rFonts w:asciiTheme="minorHAnsi" w:hAnsiTheme="minorHAnsi"/>
                <w:sz w:val="20"/>
                <w:szCs w:val="20"/>
              </w:rPr>
            </w:pPr>
          </w:p>
        </w:tc>
      </w:tr>
      <w:tr w:rsidR="000628C4" w:rsidRPr="00B5057B" w:rsidTr="00B5057B">
        <w:tc>
          <w:tcPr>
            <w:tcW w:w="2093" w:type="dxa"/>
            <w:tcBorders>
              <w:right w:val="single" w:sz="4" w:space="0" w:color="auto"/>
            </w:tcBorders>
            <w:shd w:val="clear" w:color="auto" w:fill="DBE5F1"/>
          </w:tcPr>
          <w:p w:rsidR="000628C4" w:rsidRPr="00B5057B" w:rsidRDefault="000628C4" w:rsidP="00B5057B">
            <w:pPr>
              <w:pStyle w:val="NoSpacing"/>
              <w:rPr>
                <w:rFonts w:asciiTheme="minorHAnsi" w:hAnsiTheme="minorHAnsi"/>
                <w:b/>
                <w:sz w:val="20"/>
                <w:szCs w:val="20"/>
              </w:rPr>
            </w:pPr>
            <w:r w:rsidRPr="00B5057B">
              <w:rPr>
                <w:rFonts w:asciiTheme="minorHAnsi" w:hAnsiTheme="minorHAnsi"/>
                <w:b/>
                <w:sz w:val="20"/>
                <w:szCs w:val="20"/>
              </w:rPr>
              <w:t>Current Course:</w:t>
            </w:r>
          </w:p>
        </w:tc>
        <w:tc>
          <w:tcPr>
            <w:tcW w:w="7149" w:type="dxa"/>
            <w:gridSpan w:val="5"/>
            <w:tcBorders>
              <w:left w:val="single" w:sz="4" w:space="0" w:color="auto"/>
            </w:tcBorders>
          </w:tcPr>
          <w:p w:rsidR="000628C4" w:rsidRPr="00B5057B" w:rsidRDefault="000628C4" w:rsidP="00B5057B">
            <w:pPr>
              <w:pStyle w:val="NoSpacing"/>
              <w:rPr>
                <w:rFonts w:asciiTheme="minorHAnsi" w:hAnsiTheme="minorHAnsi"/>
                <w:sz w:val="20"/>
                <w:szCs w:val="20"/>
              </w:rPr>
            </w:pPr>
          </w:p>
        </w:tc>
      </w:tr>
      <w:tr w:rsidR="000628C4" w:rsidRPr="00B5057B" w:rsidTr="00B5057B">
        <w:tc>
          <w:tcPr>
            <w:tcW w:w="2093" w:type="dxa"/>
            <w:tcBorders>
              <w:right w:val="single" w:sz="4" w:space="0" w:color="auto"/>
            </w:tcBorders>
            <w:shd w:val="clear" w:color="auto" w:fill="DBE5F1"/>
          </w:tcPr>
          <w:p w:rsidR="000628C4" w:rsidRPr="00B5057B" w:rsidRDefault="000628C4" w:rsidP="00B5057B">
            <w:pPr>
              <w:pStyle w:val="NoSpacing"/>
              <w:rPr>
                <w:rFonts w:asciiTheme="minorHAnsi" w:hAnsiTheme="minorHAnsi"/>
                <w:b/>
                <w:sz w:val="20"/>
                <w:szCs w:val="20"/>
              </w:rPr>
            </w:pPr>
            <w:r w:rsidRPr="00B5057B">
              <w:rPr>
                <w:rFonts w:asciiTheme="minorHAnsi" w:hAnsiTheme="minorHAnsi"/>
                <w:b/>
                <w:sz w:val="20"/>
                <w:szCs w:val="20"/>
              </w:rPr>
              <w:t>Commencement Date:</w:t>
            </w:r>
          </w:p>
        </w:tc>
        <w:tc>
          <w:tcPr>
            <w:tcW w:w="7149" w:type="dxa"/>
            <w:gridSpan w:val="5"/>
            <w:tcBorders>
              <w:left w:val="single" w:sz="4" w:space="0" w:color="auto"/>
            </w:tcBorders>
          </w:tcPr>
          <w:p w:rsidR="000628C4" w:rsidRPr="00B5057B" w:rsidRDefault="000628C4" w:rsidP="00B5057B">
            <w:pPr>
              <w:pStyle w:val="NoSpacing"/>
              <w:rPr>
                <w:rFonts w:asciiTheme="minorHAnsi" w:hAnsiTheme="minorHAnsi"/>
                <w:sz w:val="20"/>
                <w:szCs w:val="20"/>
              </w:rPr>
            </w:pPr>
          </w:p>
        </w:tc>
      </w:tr>
      <w:tr w:rsidR="000628C4" w:rsidRPr="00B5057B" w:rsidTr="00B5057B">
        <w:tc>
          <w:tcPr>
            <w:tcW w:w="2093" w:type="dxa"/>
            <w:tcBorders>
              <w:right w:val="single" w:sz="4" w:space="0" w:color="auto"/>
            </w:tcBorders>
            <w:shd w:val="clear" w:color="auto" w:fill="DBE5F1"/>
          </w:tcPr>
          <w:p w:rsidR="000628C4" w:rsidRPr="00B5057B" w:rsidRDefault="000628C4" w:rsidP="00B5057B">
            <w:pPr>
              <w:pStyle w:val="NoSpacing"/>
              <w:rPr>
                <w:rFonts w:asciiTheme="minorHAnsi" w:hAnsiTheme="minorHAnsi"/>
                <w:b/>
                <w:sz w:val="20"/>
                <w:szCs w:val="20"/>
              </w:rPr>
            </w:pPr>
            <w:r w:rsidRPr="00B5057B">
              <w:rPr>
                <w:rFonts w:asciiTheme="minorHAnsi" w:hAnsiTheme="minorHAnsi"/>
                <w:b/>
                <w:sz w:val="20"/>
                <w:szCs w:val="20"/>
              </w:rPr>
              <w:t>Agent Details:</w:t>
            </w:r>
          </w:p>
        </w:tc>
        <w:tc>
          <w:tcPr>
            <w:tcW w:w="7149" w:type="dxa"/>
            <w:gridSpan w:val="5"/>
            <w:tcBorders>
              <w:left w:val="single" w:sz="4" w:space="0" w:color="auto"/>
            </w:tcBorders>
          </w:tcPr>
          <w:p w:rsidR="000628C4" w:rsidRPr="00B5057B" w:rsidRDefault="000628C4" w:rsidP="00B5057B">
            <w:pPr>
              <w:pStyle w:val="NoSpacing"/>
              <w:rPr>
                <w:rFonts w:asciiTheme="minorHAnsi" w:hAnsiTheme="minorHAnsi"/>
                <w:sz w:val="20"/>
                <w:szCs w:val="20"/>
              </w:rPr>
            </w:pPr>
          </w:p>
        </w:tc>
      </w:tr>
    </w:tbl>
    <w:p w:rsidR="000628C4" w:rsidRPr="00B5057B" w:rsidRDefault="000628C4" w:rsidP="00B5057B">
      <w:pPr>
        <w:pStyle w:val="NoSpacing"/>
        <w:rPr>
          <w:rFonts w:asciiTheme="minorHAnsi" w:hAnsiTheme="minorHAnsi"/>
          <w:sz w:val="16"/>
          <w:szCs w:val="16"/>
        </w:rPr>
      </w:pPr>
    </w:p>
    <w:p w:rsidR="009A74EA" w:rsidRPr="00B5057B" w:rsidRDefault="0008584F" w:rsidP="00B5057B">
      <w:pPr>
        <w:pStyle w:val="NoSpacing"/>
        <w:rPr>
          <w:rFonts w:asciiTheme="minorHAnsi" w:hAnsiTheme="minorHAnsi"/>
          <w:b/>
        </w:rPr>
      </w:pPr>
      <w:r w:rsidRPr="00B5057B">
        <w:rPr>
          <w:rFonts w:asciiTheme="minorHAnsi" w:hAnsiTheme="minorHAnsi"/>
          <w:b/>
        </w:rPr>
        <w:t>Reason for Variation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08584F" w:rsidRPr="00B5057B" w:rsidTr="005033D6">
        <w:tc>
          <w:tcPr>
            <w:tcW w:w="9242" w:type="dxa"/>
            <w:gridSpan w:val="2"/>
            <w:shd w:val="clear" w:color="auto" w:fill="DBE5F1"/>
          </w:tcPr>
          <w:p w:rsidR="0008584F" w:rsidRPr="00B5057B" w:rsidRDefault="0008584F" w:rsidP="00B5057B">
            <w:pPr>
              <w:pStyle w:val="NoSpacing"/>
              <w:rPr>
                <w:rFonts w:asciiTheme="minorHAnsi" w:hAnsiTheme="minorHAnsi"/>
                <w:b/>
                <w:sz w:val="20"/>
                <w:szCs w:val="20"/>
              </w:rPr>
            </w:pPr>
            <w:r w:rsidRPr="00B5057B">
              <w:rPr>
                <w:rFonts w:asciiTheme="minorHAnsi" w:hAnsiTheme="minorHAnsi"/>
                <w:b/>
                <w:sz w:val="20"/>
                <w:szCs w:val="20"/>
              </w:rPr>
              <w:sym w:font="Webdings" w:char="F031"/>
            </w:r>
            <w:r w:rsidRPr="00B5057B">
              <w:rPr>
                <w:rFonts w:asciiTheme="minorHAnsi" w:hAnsiTheme="minorHAnsi"/>
                <w:b/>
                <w:sz w:val="20"/>
                <w:szCs w:val="20"/>
              </w:rPr>
              <w:t xml:space="preserve"> Change of Commencement Date</w:t>
            </w:r>
          </w:p>
          <w:p w:rsidR="0008584F" w:rsidRPr="00B5057B" w:rsidRDefault="0008584F" w:rsidP="00B5057B">
            <w:pPr>
              <w:pStyle w:val="NoSpacing"/>
              <w:rPr>
                <w:rFonts w:asciiTheme="minorHAnsi" w:hAnsiTheme="minorHAnsi"/>
                <w:sz w:val="16"/>
                <w:szCs w:val="16"/>
              </w:rPr>
            </w:pPr>
            <w:r w:rsidRPr="00B5057B">
              <w:rPr>
                <w:rFonts w:asciiTheme="minorHAnsi" w:hAnsiTheme="minorHAnsi"/>
                <w:b/>
                <w:sz w:val="16"/>
                <w:szCs w:val="16"/>
              </w:rPr>
              <w:t>Note:</w:t>
            </w:r>
            <w:r w:rsidRPr="00B5057B">
              <w:rPr>
                <w:rFonts w:asciiTheme="minorHAnsi" w:hAnsiTheme="minorHAnsi"/>
                <w:sz w:val="16"/>
                <w:szCs w:val="16"/>
              </w:rPr>
              <w:t xml:space="preserve"> Changes to course commencement/completion dates MAY </w:t>
            </w:r>
            <w:r w:rsidR="000819D3" w:rsidRPr="00B5057B">
              <w:rPr>
                <w:rFonts w:asciiTheme="minorHAnsi" w:hAnsiTheme="minorHAnsi"/>
                <w:sz w:val="16"/>
                <w:szCs w:val="16"/>
              </w:rPr>
              <w:t xml:space="preserve">require </w:t>
            </w:r>
            <w:r w:rsidR="00813496" w:rsidRPr="00B5057B">
              <w:rPr>
                <w:rFonts w:asciiTheme="minorHAnsi" w:hAnsiTheme="minorHAnsi"/>
                <w:sz w:val="16"/>
                <w:szCs w:val="16"/>
              </w:rPr>
              <w:t>an</w:t>
            </w:r>
            <w:r w:rsidR="000819D3" w:rsidRPr="00B5057B">
              <w:rPr>
                <w:rFonts w:asciiTheme="minorHAnsi" w:hAnsiTheme="minorHAnsi"/>
                <w:sz w:val="16"/>
                <w:szCs w:val="16"/>
              </w:rPr>
              <w:t xml:space="preserve"> extension to visa, fees payable to DI</w:t>
            </w:r>
            <w:r w:rsidR="00B5057B" w:rsidRPr="00B5057B">
              <w:rPr>
                <w:rFonts w:asciiTheme="minorHAnsi" w:hAnsiTheme="minorHAnsi"/>
                <w:sz w:val="16"/>
                <w:szCs w:val="16"/>
              </w:rPr>
              <w:t>BP</w:t>
            </w:r>
            <w:r w:rsidR="000819D3" w:rsidRPr="00B5057B">
              <w:rPr>
                <w:rFonts w:asciiTheme="minorHAnsi" w:hAnsiTheme="minorHAnsi"/>
                <w:sz w:val="16"/>
                <w:szCs w:val="16"/>
              </w:rPr>
              <w:t>.</w:t>
            </w:r>
          </w:p>
        </w:tc>
      </w:tr>
      <w:tr w:rsidR="0008584F" w:rsidRPr="00B5057B" w:rsidTr="0062550A">
        <w:trPr>
          <w:trHeight w:val="429"/>
        </w:trPr>
        <w:tc>
          <w:tcPr>
            <w:tcW w:w="9242" w:type="dxa"/>
            <w:gridSpan w:val="2"/>
            <w:vAlign w:val="center"/>
          </w:tcPr>
          <w:p w:rsidR="0008584F" w:rsidRPr="00B5057B" w:rsidRDefault="0008584F" w:rsidP="0062550A">
            <w:pPr>
              <w:pStyle w:val="NoSpacing"/>
              <w:rPr>
                <w:rFonts w:asciiTheme="minorHAnsi" w:hAnsiTheme="minorHAnsi"/>
                <w:sz w:val="20"/>
                <w:szCs w:val="20"/>
              </w:rPr>
            </w:pPr>
            <w:r w:rsidRPr="00B5057B">
              <w:rPr>
                <w:rFonts w:asciiTheme="minorHAnsi" w:hAnsiTheme="minorHAnsi"/>
                <w:sz w:val="20"/>
                <w:szCs w:val="20"/>
              </w:rPr>
              <w:t>From:                                                                        To:</w:t>
            </w:r>
          </w:p>
        </w:tc>
      </w:tr>
      <w:tr w:rsidR="0008584F" w:rsidRPr="00B5057B" w:rsidTr="005033D6">
        <w:tc>
          <w:tcPr>
            <w:tcW w:w="9242" w:type="dxa"/>
            <w:gridSpan w:val="2"/>
            <w:shd w:val="clear" w:color="auto" w:fill="DBE5F1"/>
          </w:tcPr>
          <w:p w:rsidR="0008584F" w:rsidRPr="00B5057B" w:rsidRDefault="0008584F" w:rsidP="00B5057B">
            <w:pPr>
              <w:pStyle w:val="NoSpacing"/>
              <w:rPr>
                <w:rFonts w:asciiTheme="minorHAnsi" w:hAnsiTheme="minorHAnsi"/>
                <w:b/>
                <w:sz w:val="20"/>
                <w:szCs w:val="20"/>
              </w:rPr>
            </w:pPr>
            <w:r w:rsidRPr="00B5057B">
              <w:rPr>
                <w:rFonts w:asciiTheme="minorHAnsi" w:hAnsiTheme="minorHAnsi"/>
                <w:b/>
                <w:sz w:val="20"/>
                <w:szCs w:val="20"/>
              </w:rPr>
              <w:sym w:font="Webdings" w:char="F031"/>
            </w:r>
            <w:r w:rsidRPr="00B5057B">
              <w:rPr>
                <w:rFonts w:asciiTheme="minorHAnsi" w:hAnsiTheme="minorHAnsi"/>
                <w:b/>
                <w:sz w:val="20"/>
                <w:szCs w:val="20"/>
              </w:rPr>
              <w:t xml:space="preserve"> Change to another course at Stanley College</w:t>
            </w:r>
          </w:p>
          <w:p w:rsidR="000819D3" w:rsidRPr="00B5057B" w:rsidRDefault="000819D3" w:rsidP="00B5057B">
            <w:pPr>
              <w:pStyle w:val="NoSpacing"/>
              <w:rPr>
                <w:rFonts w:asciiTheme="minorHAnsi" w:hAnsiTheme="minorHAnsi"/>
                <w:sz w:val="16"/>
                <w:szCs w:val="16"/>
              </w:rPr>
            </w:pPr>
            <w:r w:rsidRPr="00B5057B">
              <w:rPr>
                <w:rFonts w:asciiTheme="minorHAnsi" w:hAnsiTheme="minorHAnsi"/>
                <w:b/>
                <w:sz w:val="16"/>
                <w:szCs w:val="16"/>
              </w:rPr>
              <w:t>Note:</w:t>
            </w:r>
            <w:r w:rsidRPr="00B5057B">
              <w:rPr>
                <w:rFonts w:asciiTheme="minorHAnsi" w:hAnsiTheme="minorHAnsi"/>
                <w:sz w:val="16"/>
                <w:szCs w:val="16"/>
              </w:rPr>
              <w:t xml:space="preserve"> Changing your original enrolment will mean that your original enrolment is cancelled and the refund policy will apply.  It will be at the discretion of Stanley College, as to value of fees transferred to the NEW enrolment, but will be NOT LESS THAN what you are entitled to under the Refund Policy.</w:t>
            </w:r>
            <w:r w:rsidR="001C7318">
              <w:rPr>
                <w:rFonts w:asciiTheme="minorHAnsi" w:hAnsiTheme="minorHAnsi"/>
                <w:sz w:val="16"/>
                <w:szCs w:val="16"/>
              </w:rPr>
              <w:t xml:space="preserve"> You will also need to complete a Transfer Request Form </w:t>
            </w:r>
          </w:p>
        </w:tc>
      </w:tr>
      <w:tr w:rsidR="0008584F" w:rsidRPr="00B5057B" w:rsidTr="0062550A">
        <w:trPr>
          <w:trHeight w:val="432"/>
        </w:trPr>
        <w:tc>
          <w:tcPr>
            <w:tcW w:w="9242" w:type="dxa"/>
            <w:gridSpan w:val="2"/>
            <w:vAlign w:val="center"/>
          </w:tcPr>
          <w:p w:rsidR="0008584F" w:rsidRPr="00B5057B" w:rsidRDefault="000819D3" w:rsidP="0062550A">
            <w:pPr>
              <w:pStyle w:val="NoSpacing"/>
              <w:rPr>
                <w:rFonts w:asciiTheme="minorHAnsi" w:hAnsiTheme="minorHAnsi"/>
                <w:sz w:val="20"/>
                <w:szCs w:val="20"/>
              </w:rPr>
            </w:pPr>
            <w:r w:rsidRPr="00B5057B">
              <w:rPr>
                <w:rFonts w:asciiTheme="minorHAnsi" w:hAnsiTheme="minorHAnsi"/>
                <w:sz w:val="20"/>
                <w:szCs w:val="20"/>
              </w:rPr>
              <w:t>From:</w:t>
            </w:r>
          </w:p>
        </w:tc>
      </w:tr>
      <w:tr w:rsidR="000819D3" w:rsidRPr="00B5057B" w:rsidTr="0062550A">
        <w:trPr>
          <w:trHeight w:val="410"/>
        </w:trPr>
        <w:tc>
          <w:tcPr>
            <w:tcW w:w="9242" w:type="dxa"/>
            <w:gridSpan w:val="2"/>
            <w:vAlign w:val="center"/>
          </w:tcPr>
          <w:p w:rsidR="000819D3" w:rsidRPr="00B5057B" w:rsidRDefault="000819D3" w:rsidP="0062550A">
            <w:pPr>
              <w:pStyle w:val="NoSpacing"/>
              <w:rPr>
                <w:rFonts w:asciiTheme="minorHAnsi" w:hAnsiTheme="minorHAnsi"/>
                <w:sz w:val="20"/>
                <w:szCs w:val="20"/>
              </w:rPr>
            </w:pPr>
            <w:r w:rsidRPr="00B5057B">
              <w:rPr>
                <w:rFonts w:asciiTheme="minorHAnsi" w:hAnsiTheme="minorHAnsi"/>
                <w:sz w:val="20"/>
                <w:szCs w:val="20"/>
              </w:rPr>
              <w:t xml:space="preserve">To </w:t>
            </w:r>
            <w:r w:rsidRPr="00B5057B">
              <w:rPr>
                <w:rFonts w:asciiTheme="minorHAnsi" w:hAnsiTheme="minorHAnsi"/>
                <w:sz w:val="16"/>
                <w:szCs w:val="16"/>
              </w:rPr>
              <w:t>(include proposed commencement date):</w:t>
            </w:r>
          </w:p>
        </w:tc>
      </w:tr>
      <w:tr w:rsidR="0008584F" w:rsidRPr="00B5057B" w:rsidTr="005033D6">
        <w:tc>
          <w:tcPr>
            <w:tcW w:w="9242" w:type="dxa"/>
            <w:gridSpan w:val="2"/>
            <w:shd w:val="clear" w:color="auto" w:fill="DBE5F1"/>
          </w:tcPr>
          <w:p w:rsidR="0008584F" w:rsidRPr="00B5057B" w:rsidRDefault="0008584F" w:rsidP="00B5057B">
            <w:pPr>
              <w:pStyle w:val="NoSpacing"/>
              <w:rPr>
                <w:rFonts w:asciiTheme="minorHAnsi" w:hAnsiTheme="minorHAnsi"/>
                <w:b/>
                <w:sz w:val="20"/>
                <w:szCs w:val="20"/>
              </w:rPr>
            </w:pPr>
            <w:r w:rsidRPr="00B5057B">
              <w:rPr>
                <w:rFonts w:asciiTheme="minorHAnsi" w:hAnsiTheme="minorHAnsi"/>
                <w:b/>
                <w:sz w:val="20"/>
                <w:szCs w:val="20"/>
              </w:rPr>
              <w:sym w:font="Webdings" w:char="F031"/>
            </w:r>
            <w:r w:rsidR="000819D3" w:rsidRPr="00B5057B">
              <w:rPr>
                <w:rFonts w:asciiTheme="minorHAnsi" w:hAnsiTheme="minorHAnsi"/>
                <w:b/>
                <w:sz w:val="20"/>
                <w:szCs w:val="20"/>
              </w:rPr>
              <w:t xml:space="preserve"> CANCEL Enrolment</w:t>
            </w:r>
          </w:p>
          <w:p w:rsidR="000819D3" w:rsidRPr="00B5057B" w:rsidRDefault="000819D3" w:rsidP="00B5057B">
            <w:pPr>
              <w:pStyle w:val="NoSpacing"/>
              <w:rPr>
                <w:rFonts w:asciiTheme="minorHAnsi" w:hAnsiTheme="minorHAnsi"/>
                <w:sz w:val="16"/>
                <w:szCs w:val="16"/>
              </w:rPr>
            </w:pPr>
            <w:r w:rsidRPr="00B5057B">
              <w:rPr>
                <w:rFonts w:asciiTheme="minorHAnsi" w:hAnsiTheme="minorHAnsi"/>
                <w:b/>
                <w:sz w:val="16"/>
                <w:szCs w:val="16"/>
              </w:rPr>
              <w:t>N</w:t>
            </w:r>
            <w:r w:rsidR="00B5057B">
              <w:rPr>
                <w:rFonts w:asciiTheme="minorHAnsi" w:hAnsiTheme="minorHAnsi"/>
                <w:b/>
                <w:sz w:val="16"/>
                <w:szCs w:val="16"/>
              </w:rPr>
              <w:t>ote</w:t>
            </w:r>
            <w:r w:rsidRPr="00B5057B">
              <w:rPr>
                <w:rFonts w:asciiTheme="minorHAnsi" w:hAnsiTheme="minorHAnsi"/>
                <w:b/>
                <w:sz w:val="16"/>
                <w:szCs w:val="16"/>
              </w:rPr>
              <w:t xml:space="preserve">:  </w:t>
            </w:r>
            <w:r w:rsidRPr="00B5057B">
              <w:rPr>
                <w:rFonts w:asciiTheme="minorHAnsi" w:hAnsiTheme="minorHAnsi"/>
                <w:b/>
                <w:i/>
                <w:sz w:val="16"/>
                <w:szCs w:val="16"/>
              </w:rPr>
              <w:t>Cancellation of enrolment</w:t>
            </w:r>
            <w:r w:rsidRPr="00B5057B">
              <w:rPr>
                <w:rFonts w:asciiTheme="minorHAnsi" w:hAnsiTheme="minorHAnsi"/>
                <w:b/>
                <w:sz w:val="16"/>
                <w:szCs w:val="16"/>
              </w:rPr>
              <w:t xml:space="preserve"> </w:t>
            </w:r>
            <w:r w:rsidRPr="00B5057B">
              <w:rPr>
                <w:rFonts w:asciiTheme="minorHAnsi" w:hAnsiTheme="minorHAnsi"/>
                <w:sz w:val="16"/>
                <w:szCs w:val="16"/>
              </w:rPr>
              <w:t>may affect your</w:t>
            </w:r>
            <w:r w:rsidR="006D0061">
              <w:rPr>
                <w:rFonts w:asciiTheme="minorHAnsi" w:hAnsiTheme="minorHAnsi"/>
                <w:sz w:val="16"/>
                <w:szCs w:val="16"/>
              </w:rPr>
              <w:t xml:space="preserve"> visa; Student MUST report to the Department of Home Affairs (DHA)</w:t>
            </w:r>
            <w:r w:rsidRPr="00B5057B">
              <w:rPr>
                <w:rFonts w:asciiTheme="minorHAnsi" w:hAnsiTheme="minorHAnsi"/>
                <w:sz w:val="16"/>
                <w:szCs w:val="16"/>
              </w:rPr>
              <w:t xml:space="preserve"> to confirm </w:t>
            </w:r>
            <w:r w:rsidR="006D0061" w:rsidRPr="00B5057B">
              <w:rPr>
                <w:rFonts w:asciiTheme="minorHAnsi" w:hAnsiTheme="minorHAnsi"/>
                <w:sz w:val="16"/>
                <w:szCs w:val="16"/>
              </w:rPr>
              <w:t xml:space="preserve">their </w:t>
            </w:r>
            <w:r w:rsidR="006D0061">
              <w:rPr>
                <w:rFonts w:asciiTheme="minorHAnsi" w:hAnsiTheme="minorHAnsi"/>
                <w:sz w:val="16"/>
                <w:szCs w:val="16"/>
              </w:rPr>
              <w:t>visa</w:t>
            </w:r>
            <w:r w:rsidRPr="00B5057B">
              <w:rPr>
                <w:rFonts w:asciiTheme="minorHAnsi" w:hAnsiTheme="minorHAnsi"/>
                <w:sz w:val="16"/>
                <w:szCs w:val="16"/>
              </w:rPr>
              <w:t xml:space="preserve"> </w:t>
            </w:r>
            <w:r w:rsidR="00813496" w:rsidRPr="00B5057B">
              <w:rPr>
                <w:rFonts w:asciiTheme="minorHAnsi" w:hAnsiTheme="minorHAnsi"/>
                <w:sz w:val="16"/>
                <w:szCs w:val="16"/>
              </w:rPr>
              <w:t>status.</w:t>
            </w:r>
            <w:r w:rsidRPr="00B5057B">
              <w:rPr>
                <w:rFonts w:asciiTheme="minorHAnsi" w:hAnsiTheme="minorHAnsi"/>
                <w:sz w:val="16"/>
                <w:szCs w:val="16"/>
              </w:rPr>
              <w:t xml:space="preserve">  </w:t>
            </w:r>
          </w:p>
          <w:p w:rsidR="000819D3" w:rsidRPr="00B5057B" w:rsidRDefault="0014188E" w:rsidP="00B5057B">
            <w:pPr>
              <w:pStyle w:val="NoSpacing"/>
              <w:rPr>
                <w:rFonts w:asciiTheme="minorHAnsi" w:hAnsiTheme="minorHAnsi"/>
                <w:sz w:val="16"/>
                <w:szCs w:val="16"/>
              </w:rPr>
            </w:pPr>
            <w:r w:rsidRPr="00B5057B">
              <w:rPr>
                <w:rFonts w:asciiTheme="minorHAnsi" w:hAnsiTheme="minorHAnsi"/>
                <w:sz w:val="16"/>
                <w:szCs w:val="16"/>
              </w:rPr>
              <w:t xml:space="preserve">             </w:t>
            </w:r>
            <w:r w:rsidR="000819D3" w:rsidRPr="00B5057B">
              <w:rPr>
                <w:rFonts w:asciiTheme="minorHAnsi" w:hAnsiTheme="minorHAnsi"/>
                <w:sz w:val="16"/>
                <w:szCs w:val="16"/>
              </w:rPr>
              <w:t>Stanley College’s Refund and Cancellation Policy WILL apply to ALL applications for Cancellation</w:t>
            </w:r>
            <w:r w:rsidR="00813496" w:rsidRPr="00B5057B">
              <w:rPr>
                <w:rFonts w:asciiTheme="minorHAnsi" w:hAnsiTheme="minorHAnsi"/>
                <w:sz w:val="16"/>
                <w:szCs w:val="16"/>
              </w:rPr>
              <w:t>.</w:t>
            </w:r>
          </w:p>
          <w:p w:rsidR="0014188E" w:rsidRPr="00B5057B" w:rsidRDefault="0014188E" w:rsidP="00B5057B">
            <w:pPr>
              <w:pStyle w:val="NoSpacing"/>
              <w:rPr>
                <w:rFonts w:asciiTheme="minorHAnsi" w:hAnsiTheme="minorHAnsi"/>
                <w:sz w:val="16"/>
                <w:szCs w:val="16"/>
              </w:rPr>
            </w:pPr>
            <w:r w:rsidRPr="00B5057B">
              <w:rPr>
                <w:rFonts w:asciiTheme="minorHAnsi" w:hAnsiTheme="minorHAnsi"/>
                <w:sz w:val="16"/>
                <w:szCs w:val="16"/>
              </w:rPr>
              <w:t xml:space="preserve">             Student entitled to a Refund, must also complete the Refund Application Form</w:t>
            </w:r>
            <w:r w:rsidR="00813496" w:rsidRPr="00B5057B">
              <w:rPr>
                <w:rFonts w:asciiTheme="minorHAnsi" w:hAnsiTheme="minorHAnsi"/>
                <w:sz w:val="16"/>
                <w:szCs w:val="16"/>
              </w:rPr>
              <w:t>.</w:t>
            </w:r>
          </w:p>
        </w:tc>
      </w:tr>
      <w:tr w:rsidR="0008584F" w:rsidRPr="00B5057B" w:rsidTr="0062550A">
        <w:trPr>
          <w:trHeight w:val="428"/>
        </w:trPr>
        <w:tc>
          <w:tcPr>
            <w:tcW w:w="9242" w:type="dxa"/>
            <w:gridSpan w:val="2"/>
            <w:vAlign w:val="center"/>
          </w:tcPr>
          <w:p w:rsidR="0014188E" w:rsidRPr="00B5057B" w:rsidRDefault="0014188E" w:rsidP="0062550A">
            <w:pPr>
              <w:pStyle w:val="NoSpacing"/>
              <w:rPr>
                <w:rFonts w:asciiTheme="minorHAnsi" w:hAnsiTheme="minorHAnsi"/>
                <w:sz w:val="16"/>
                <w:szCs w:val="16"/>
              </w:rPr>
            </w:pPr>
            <w:r w:rsidRPr="00B5057B">
              <w:rPr>
                <w:rFonts w:asciiTheme="minorHAnsi" w:hAnsiTheme="minorHAnsi"/>
                <w:sz w:val="20"/>
                <w:szCs w:val="20"/>
              </w:rPr>
              <w:t xml:space="preserve">From </w:t>
            </w:r>
            <w:r w:rsidR="00813496" w:rsidRPr="00B5057B">
              <w:rPr>
                <w:rFonts w:asciiTheme="minorHAnsi" w:hAnsiTheme="minorHAnsi"/>
                <w:sz w:val="20"/>
                <w:szCs w:val="20"/>
              </w:rPr>
              <w:t>D</w:t>
            </w:r>
            <w:r w:rsidRPr="00B5057B">
              <w:rPr>
                <w:rFonts w:asciiTheme="minorHAnsi" w:hAnsiTheme="minorHAnsi"/>
                <w:sz w:val="20"/>
                <w:szCs w:val="20"/>
              </w:rPr>
              <w:t>ate:</w:t>
            </w:r>
          </w:p>
        </w:tc>
      </w:tr>
      <w:tr w:rsidR="0008584F" w:rsidRPr="00B5057B" w:rsidTr="005033D6">
        <w:tc>
          <w:tcPr>
            <w:tcW w:w="9242" w:type="dxa"/>
            <w:gridSpan w:val="2"/>
            <w:shd w:val="clear" w:color="auto" w:fill="DBE5F1"/>
          </w:tcPr>
          <w:p w:rsidR="0008584F" w:rsidRPr="00B5057B" w:rsidRDefault="0008584F" w:rsidP="00B5057B">
            <w:pPr>
              <w:pStyle w:val="NoSpacing"/>
              <w:rPr>
                <w:rFonts w:asciiTheme="minorHAnsi" w:hAnsiTheme="minorHAnsi"/>
                <w:b/>
                <w:sz w:val="20"/>
                <w:szCs w:val="20"/>
              </w:rPr>
            </w:pPr>
            <w:r w:rsidRPr="00B5057B">
              <w:rPr>
                <w:rFonts w:asciiTheme="minorHAnsi" w:hAnsiTheme="minorHAnsi"/>
                <w:b/>
                <w:sz w:val="20"/>
                <w:szCs w:val="20"/>
              </w:rPr>
              <w:sym w:font="Webdings" w:char="F031"/>
            </w:r>
            <w:r w:rsidR="0014188E" w:rsidRPr="00B5057B">
              <w:rPr>
                <w:rFonts w:asciiTheme="minorHAnsi" w:hAnsiTheme="minorHAnsi"/>
                <w:b/>
                <w:sz w:val="20"/>
                <w:szCs w:val="20"/>
              </w:rPr>
              <w:t xml:space="preserve"> Request to transfer to another RTO</w:t>
            </w:r>
          </w:p>
          <w:p w:rsidR="0014188E" w:rsidRPr="00B5057B" w:rsidRDefault="0014188E" w:rsidP="00B5057B">
            <w:pPr>
              <w:pStyle w:val="NoSpacing"/>
              <w:rPr>
                <w:rFonts w:asciiTheme="minorHAnsi" w:hAnsiTheme="minorHAnsi"/>
                <w:sz w:val="20"/>
                <w:szCs w:val="20"/>
              </w:rPr>
            </w:pPr>
            <w:r w:rsidRPr="00B5057B">
              <w:rPr>
                <w:rFonts w:asciiTheme="minorHAnsi" w:hAnsiTheme="minorHAnsi"/>
                <w:b/>
                <w:sz w:val="16"/>
                <w:szCs w:val="16"/>
              </w:rPr>
              <w:t>Note:</w:t>
            </w:r>
            <w:r w:rsidRPr="00B5057B">
              <w:rPr>
                <w:rFonts w:asciiTheme="minorHAnsi" w:hAnsiTheme="minorHAnsi"/>
                <w:sz w:val="20"/>
                <w:szCs w:val="20"/>
              </w:rPr>
              <w:t xml:space="preserve"> </w:t>
            </w:r>
            <w:r w:rsidRPr="00B5057B">
              <w:rPr>
                <w:rFonts w:asciiTheme="minorHAnsi" w:hAnsiTheme="minorHAnsi"/>
                <w:sz w:val="16"/>
                <w:szCs w:val="16"/>
              </w:rPr>
              <w:t>Changes to your enrolment</w:t>
            </w:r>
            <w:r w:rsidRPr="00B5057B">
              <w:rPr>
                <w:rFonts w:asciiTheme="minorHAnsi" w:hAnsiTheme="minorHAnsi"/>
                <w:sz w:val="20"/>
                <w:szCs w:val="20"/>
              </w:rPr>
              <w:t xml:space="preserve"> </w:t>
            </w:r>
            <w:r w:rsidRPr="00B5057B">
              <w:rPr>
                <w:rFonts w:asciiTheme="minorHAnsi" w:hAnsiTheme="minorHAnsi"/>
                <w:sz w:val="16"/>
                <w:szCs w:val="16"/>
              </w:rPr>
              <w:t>may affect your</w:t>
            </w:r>
            <w:r w:rsidR="006D0061">
              <w:rPr>
                <w:rFonts w:asciiTheme="minorHAnsi" w:hAnsiTheme="minorHAnsi"/>
                <w:sz w:val="16"/>
                <w:szCs w:val="16"/>
              </w:rPr>
              <w:t xml:space="preserve"> visa; Student MUST report to DHA</w:t>
            </w:r>
            <w:r w:rsidRPr="00B5057B">
              <w:rPr>
                <w:rFonts w:asciiTheme="minorHAnsi" w:hAnsiTheme="minorHAnsi"/>
                <w:sz w:val="16"/>
                <w:szCs w:val="16"/>
              </w:rPr>
              <w:t xml:space="preserve"> to confirm their visa status</w:t>
            </w:r>
          </w:p>
        </w:tc>
      </w:tr>
      <w:tr w:rsidR="0014188E" w:rsidRPr="00B5057B" w:rsidTr="005033D6">
        <w:tc>
          <w:tcPr>
            <w:tcW w:w="9242" w:type="dxa"/>
            <w:gridSpan w:val="2"/>
          </w:tcPr>
          <w:p w:rsidR="0014188E" w:rsidRPr="00B5057B" w:rsidRDefault="0014188E" w:rsidP="00B5057B">
            <w:pPr>
              <w:pStyle w:val="NoSpacing"/>
              <w:rPr>
                <w:rFonts w:asciiTheme="minorHAnsi" w:hAnsiTheme="minorHAnsi"/>
                <w:sz w:val="20"/>
                <w:szCs w:val="20"/>
              </w:rPr>
            </w:pPr>
            <w:r w:rsidRPr="00B5057B">
              <w:rPr>
                <w:rFonts w:asciiTheme="minorHAnsi" w:hAnsiTheme="minorHAnsi"/>
                <w:b/>
                <w:sz w:val="20"/>
                <w:szCs w:val="20"/>
              </w:rPr>
              <w:t>RTO Name</w:t>
            </w:r>
            <w:r w:rsidRPr="00B5057B">
              <w:rPr>
                <w:rFonts w:asciiTheme="minorHAnsi" w:hAnsiTheme="minorHAnsi"/>
                <w:sz w:val="20"/>
                <w:szCs w:val="20"/>
              </w:rPr>
              <w:t>:</w:t>
            </w:r>
          </w:p>
          <w:p w:rsidR="0014188E" w:rsidRPr="00B5057B" w:rsidRDefault="0014188E" w:rsidP="00B5057B">
            <w:pPr>
              <w:pStyle w:val="NoSpacing"/>
              <w:rPr>
                <w:rFonts w:asciiTheme="minorHAnsi" w:hAnsiTheme="minorHAnsi"/>
                <w:sz w:val="16"/>
                <w:szCs w:val="16"/>
              </w:rPr>
            </w:pPr>
            <w:r w:rsidRPr="00B5057B">
              <w:rPr>
                <w:rFonts w:asciiTheme="minorHAnsi" w:hAnsiTheme="minorHAnsi"/>
                <w:sz w:val="16"/>
                <w:szCs w:val="16"/>
              </w:rPr>
              <w:t>(</w:t>
            </w:r>
            <w:r w:rsidR="00B5057B">
              <w:rPr>
                <w:rFonts w:asciiTheme="minorHAnsi" w:hAnsiTheme="minorHAnsi"/>
                <w:sz w:val="16"/>
                <w:szCs w:val="16"/>
              </w:rPr>
              <w:t xml:space="preserve">Please </w:t>
            </w:r>
            <w:r w:rsidRPr="00B5057B">
              <w:rPr>
                <w:rFonts w:asciiTheme="minorHAnsi" w:hAnsiTheme="minorHAnsi"/>
                <w:sz w:val="16"/>
                <w:szCs w:val="16"/>
              </w:rPr>
              <w:t>attach Letter of Offer from NEW RTO)</w:t>
            </w:r>
          </w:p>
        </w:tc>
      </w:tr>
      <w:tr w:rsidR="00C3471E" w:rsidRPr="00B5057B" w:rsidTr="003472BD">
        <w:tc>
          <w:tcPr>
            <w:tcW w:w="9242" w:type="dxa"/>
            <w:gridSpan w:val="2"/>
            <w:shd w:val="clear" w:color="auto" w:fill="DBE5F1"/>
          </w:tcPr>
          <w:p w:rsidR="00C3471E" w:rsidRPr="00B5057B" w:rsidRDefault="00C3471E" w:rsidP="003472BD">
            <w:pPr>
              <w:pStyle w:val="NoSpacing"/>
              <w:rPr>
                <w:rFonts w:asciiTheme="minorHAnsi" w:hAnsiTheme="minorHAnsi"/>
                <w:b/>
                <w:sz w:val="20"/>
                <w:szCs w:val="20"/>
              </w:rPr>
            </w:pPr>
            <w:r w:rsidRPr="00B5057B">
              <w:rPr>
                <w:rFonts w:asciiTheme="minorHAnsi" w:hAnsiTheme="minorHAnsi"/>
                <w:b/>
                <w:sz w:val="20"/>
                <w:szCs w:val="20"/>
              </w:rPr>
              <w:sym w:font="Webdings" w:char="F031"/>
            </w:r>
            <w:r w:rsidRPr="00B5057B">
              <w:rPr>
                <w:rFonts w:asciiTheme="minorHAnsi" w:hAnsiTheme="minorHAnsi"/>
                <w:b/>
                <w:sz w:val="20"/>
                <w:szCs w:val="20"/>
              </w:rPr>
              <w:t xml:space="preserve"> </w:t>
            </w:r>
            <w:r>
              <w:rPr>
                <w:rFonts w:asciiTheme="minorHAnsi" w:hAnsiTheme="minorHAnsi"/>
                <w:b/>
                <w:sz w:val="20"/>
                <w:szCs w:val="20"/>
              </w:rPr>
              <w:t>Change of ‘State of Delivery’</w:t>
            </w:r>
          </w:p>
          <w:p w:rsidR="00C3471E" w:rsidRPr="00B5057B" w:rsidRDefault="00C3471E" w:rsidP="00C3471E">
            <w:pPr>
              <w:pStyle w:val="NoSpacing"/>
              <w:rPr>
                <w:rFonts w:asciiTheme="minorHAnsi" w:hAnsiTheme="minorHAnsi"/>
                <w:sz w:val="20"/>
                <w:szCs w:val="20"/>
              </w:rPr>
            </w:pPr>
            <w:r w:rsidRPr="00B5057B">
              <w:rPr>
                <w:rFonts w:asciiTheme="minorHAnsi" w:hAnsiTheme="minorHAnsi"/>
                <w:b/>
                <w:sz w:val="16"/>
                <w:szCs w:val="16"/>
              </w:rPr>
              <w:t>Note:</w:t>
            </w:r>
            <w:r w:rsidRPr="00B5057B">
              <w:rPr>
                <w:rFonts w:asciiTheme="minorHAnsi" w:hAnsiTheme="minorHAnsi"/>
                <w:sz w:val="20"/>
                <w:szCs w:val="20"/>
              </w:rPr>
              <w:t xml:space="preserve"> </w:t>
            </w:r>
            <w:r>
              <w:rPr>
                <w:rFonts w:asciiTheme="minorHAnsi" w:hAnsiTheme="minorHAnsi"/>
                <w:sz w:val="16"/>
                <w:szCs w:val="16"/>
              </w:rPr>
              <w:t>Select this op</w:t>
            </w:r>
            <w:r w:rsidR="00FF5356">
              <w:rPr>
                <w:rFonts w:asciiTheme="minorHAnsi" w:hAnsiTheme="minorHAnsi"/>
                <w:sz w:val="16"/>
                <w:szCs w:val="16"/>
              </w:rPr>
              <w:t>tion if you want to change the</w:t>
            </w:r>
            <w:r>
              <w:rPr>
                <w:rFonts w:asciiTheme="minorHAnsi" w:hAnsiTheme="minorHAnsi"/>
                <w:sz w:val="16"/>
                <w:szCs w:val="16"/>
              </w:rPr>
              <w:t xml:space="preserve"> State in which you study at Stanley College (Perth, WA </w:t>
            </w:r>
            <w:r w:rsidRPr="00C3471E">
              <w:rPr>
                <w:rFonts w:asciiTheme="minorHAnsi" w:hAnsiTheme="minorHAnsi"/>
                <w:b/>
                <w:sz w:val="16"/>
                <w:szCs w:val="16"/>
                <w:u w:val="single"/>
              </w:rPr>
              <w:t>OR</w:t>
            </w:r>
            <w:r>
              <w:rPr>
                <w:rFonts w:asciiTheme="minorHAnsi" w:hAnsiTheme="minorHAnsi"/>
                <w:sz w:val="16"/>
                <w:szCs w:val="16"/>
              </w:rPr>
              <w:t xml:space="preserve"> Adelaide, SA)</w:t>
            </w:r>
          </w:p>
        </w:tc>
      </w:tr>
      <w:tr w:rsidR="00C3471E" w:rsidRPr="00B5057B" w:rsidTr="00BF16F6">
        <w:tc>
          <w:tcPr>
            <w:tcW w:w="4621" w:type="dxa"/>
          </w:tcPr>
          <w:p w:rsidR="00C3471E" w:rsidRPr="00C3471E" w:rsidRDefault="00C3471E" w:rsidP="00C3471E">
            <w:pPr>
              <w:pStyle w:val="NoSpacing"/>
              <w:rPr>
                <w:rFonts w:asciiTheme="minorHAnsi" w:hAnsiTheme="minorHAnsi"/>
                <w:sz w:val="16"/>
                <w:szCs w:val="16"/>
              </w:rPr>
            </w:pPr>
            <w:r w:rsidRPr="00B5057B">
              <w:rPr>
                <w:rFonts w:asciiTheme="minorHAnsi" w:hAnsiTheme="minorHAnsi"/>
                <w:b/>
                <w:sz w:val="20"/>
                <w:szCs w:val="20"/>
              </w:rPr>
              <w:sym w:font="Webdings" w:char="F031"/>
            </w:r>
            <w:r>
              <w:rPr>
                <w:rFonts w:asciiTheme="minorHAnsi" w:hAnsiTheme="minorHAnsi"/>
                <w:b/>
                <w:sz w:val="20"/>
                <w:szCs w:val="20"/>
              </w:rPr>
              <w:t xml:space="preserve"> From: Perth (WA)</w:t>
            </w:r>
            <w:r>
              <w:rPr>
                <w:rFonts w:asciiTheme="minorHAnsi" w:hAnsiTheme="minorHAnsi"/>
                <w:sz w:val="20"/>
                <w:szCs w:val="20"/>
              </w:rPr>
              <w:t xml:space="preserve"> </w:t>
            </w:r>
            <w:r w:rsidRPr="00C3471E">
              <w:rPr>
                <w:rFonts w:asciiTheme="minorHAnsi" w:hAnsiTheme="minorHAnsi"/>
                <w:sz w:val="16"/>
                <w:szCs w:val="20"/>
              </w:rPr>
              <w:t>to Adelaide (SA)</w:t>
            </w:r>
          </w:p>
        </w:tc>
        <w:tc>
          <w:tcPr>
            <w:tcW w:w="4621" w:type="dxa"/>
          </w:tcPr>
          <w:p w:rsidR="00C3471E" w:rsidRPr="00C3471E" w:rsidRDefault="00C3471E" w:rsidP="00C3471E">
            <w:pPr>
              <w:pStyle w:val="NoSpacing"/>
              <w:rPr>
                <w:rFonts w:asciiTheme="minorHAnsi" w:hAnsiTheme="minorHAnsi"/>
                <w:sz w:val="16"/>
                <w:szCs w:val="16"/>
              </w:rPr>
            </w:pPr>
            <w:r w:rsidRPr="00B5057B">
              <w:rPr>
                <w:rFonts w:asciiTheme="minorHAnsi" w:hAnsiTheme="minorHAnsi"/>
                <w:b/>
                <w:sz w:val="20"/>
                <w:szCs w:val="20"/>
              </w:rPr>
              <w:sym w:font="Webdings" w:char="F031"/>
            </w:r>
            <w:r>
              <w:rPr>
                <w:rFonts w:asciiTheme="minorHAnsi" w:hAnsiTheme="minorHAnsi"/>
                <w:b/>
                <w:sz w:val="20"/>
                <w:szCs w:val="20"/>
              </w:rPr>
              <w:t xml:space="preserve"> From: </w:t>
            </w:r>
            <w:r w:rsidRPr="00C3471E">
              <w:rPr>
                <w:rFonts w:asciiTheme="minorHAnsi" w:hAnsiTheme="minorHAnsi"/>
                <w:b/>
                <w:sz w:val="20"/>
                <w:szCs w:val="20"/>
              </w:rPr>
              <w:t>Adelaide (SA)</w:t>
            </w:r>
            <w:r w:rsidRPr="00C3471E">
              <w:rPr>
                <w:rFonts w:asciiTheme="minorHAnsi" w:hAnsiTheme="minorHAnsi"/>
                <w:sz w:val="16"/>
                <w:szCs w:val="20"/>
              </w:rPr>
              <w:t xml:space="preserve"> to Perth (WA)</w:t>
            </w:r>
          </w:p>
        </w:tc>
      </w:tr>
      <w:tr w:rsidR="00C3471E" w:rsidRPr="00B5057B" w:rsidTr="005033D6">
        <w:tc>
          <w:tcPr>
            <w:tcW w:w="9242" w:type="dxa"/>
            <w:gridSpan w:val="2"/>
            <w:shd w:val="clear" w:color="auto" w:fill="DBE5F1"/>
          </w:tcPr>
          <w:p w:rsidR="00C3471E" w:rsidRPr="00B5057B" w:rsidRDefault="00C3471E" w:rsidP="00C3471E">
            <w:pPr>
              <w:pStyle w:val="NoSpacing"/>
              <w:rPr>
                <w:rFonts w:asciiTheme="minorHAnsi" w:hAnsiTheme="minorHAnsi"/>
                <w:b/>
                <w:sz w:val="20"/>
                <w:szCs w:val="20"/>
              </w:rPr>
            </w:pPr>
            <w:r w:rsidRPr="00B5057B">
              <w:rPr>
                <w:rFonts w:asciiTheme="minorHAnsi" w:hAnsiTheme="minorHAnsi"/>
                <w:b/>
                <w:sz w:val="20"/>
                <w:szCs w:val="20"/>
              </w:rPr>
              <w:sym w:font="Webdings" w:char="F031"/>
            </w:r>
            <w:r w:rsidRPr="00B5057B">
              <w:rPr>
                <w:rFonts w:asciiTheme="minorHAnsi" w:hAnsiTheme="minorHAnsi"/>
                <w:b/>
                <w:sz w:val="20"/>
                <w:szCs w:val="20"/>
              </w:rPr>
              <w:t xml:space="preserve"> Other (please specify)</w:t>
            </w:r>
            <w:r w:rsidRPr="00B5057B">
              <w:rPr>
                <w:rFonts w:asciiTheme="minorHAnsi" w:hAnsiTheme="minorHAnsi"/>
                <w:sz w:val="20"/>
                <w:szCs w:val="20"/>
              </w:rPr>
              <w:t>:</w:t>
            </w:r>
          </w:p>
        </w:tc>
      </w:tr>
      <w:tr w:rsidR="00C3471E" w:rsidRPr="00B5057B" w:rsidTr="00900660">
        <w:trPr>
          <w:trHeight w:val="323"/>
        </w:trPr>
        <w:tc>
          <w:tcPr>
            <w:tcW w:w="9242" w:type="dxa"/>
            <w:gridSpan w:val="2"/>
          </w:tcPr>
          <w:p w:rsidR="00C3471E" w:rsidRPr="00B5057B" w:rsidRDefault="00C3471E" w:rsidP="00C3471E">
            <w:pPr>
              <w:pStyle w:val="NoSpacing"/>
              <w:rPr>
                <w:rFonts w:asciiTheme="minorHAnsi" w:hAnsiTheme="minorHAnsi"/>
                <w:sz w:val="20"/>
                <w:szCs w:val="20"/>
              </w:rPr>
            </w:pPr>
          </w:p>
        </w:tc>
      </w:tr>
      <w:tr w:rsidR="00C3471E" w:rsidRPr="00B5057B" w:rsidTr="005033D6">
        <w:tc>
          <w:tcPr>
            <w:tcW w:w="9242" w:type="dxa"/>
            <w:gridSpan w:val="2"/>
            <w:shd w:val="clear" w:color="auto" w:fill="DBE5F1"/>
          </w:tcPr>
          <w:p w:rsidR="00C3471E" w:rsidRPr="00B5057B" w:rsidRDefault="00C3471E" w:rsidP="00C3471E">
            <w:pPr>
              <w:pStyle w:val="NoSpacing"/>
              <w:rPr>
                <w:rFonts w:asciiTheme="minorHAnsi" w:hAnsiTheme="minorHAnsi"/>
                <w:b/>
                <w:sz w:val="20"/>
                <w:szCs w:val="20"/>
              </w:rPr>
            </w:pPr>
            <w:r w:rsidRPr="00B5057B">
              <w:rPr>
                <w:rFonts w:asciiTheme="minorHAnsi" w:hAnsiTheme="minorHAnsi"/>
                <w:b/>
                <w:sz w:val="20"/>
                <w:szCs w:val="20"/>
              </w:rPr>
              <w:t>Detailed Reason (must be completed)</w:t>
            </w:r>
          </w:p>
        </w:tc>
      </w:tr>
      <w:tr w:rsidR="00C3471E" w:rsidRPr="00B5057B" w:rsidTr="00900660">
        <w:trPr>
          <w:trHeight w:val="233"/>
        </w:trPr>
        <w:tc>
          <w:tcPr>
            <w:tcW w:w="9242" w:type="dxa"/>
            <w:gridSpan w:val="2"/>
          </w:tcPr>
          <w:p w:rsidR="00C3471E" w:rsidRPr="00B5057B" w:rsidRDefault="00C3471E" w:rsidP="00900660">
            <w:pPr>
              <w:pStyle w:val="NoSpacing"/>
              <w:rPr>
                <w:rFonts w:asciiTheme="minorHAnsi" w:hAnsiTheme="minorHAnsi"/>
                <w:sz w:val="20"/>
                <w:szCs w:val="20"/>
              </w:rPr>
            </w:pPr>
          </w:p>
        </w:tc>
      </w:tr>
    </w:tbl>
    <w:p w:rsidR="00B5057B" w:rsidRDefault="00B5057B" w:rsidP="00B5057B">
      <w:pPr>
        <w:pStyle w:val="NoSpacing"/>
        <w:rPr>
          <w:rFonts w:asciiTheme="minorHAnsi" w:hAnsiTheme="minorHAnsi"/>
          <w:b/>
        </w:rPr>
      </w:pPr>
    </w:p>
    <w:p w:rsidR="0014188E" w:rsidRPr="00B5057B" w:rsidRDefault="0014188E" w:rsidP="00B5057B">
      <w:pPr>
        <w:pStyle w:val="NoSpacing"/>
        <w:rPr>
          <w:rFonts w:asciiTheme="minorHAnsi" w:hAnsiTheme="minorHAnsi"/>
          <w:b/>
        </w:rPr>
      </w:pPr>
      <w:r w:rsidRPr="00B5057B">
        <w:rPr>
          <w:rFonts w:asciiTheme="minorHAnsi" w:hAnsiTheme="minorHAnsi"/>
          <w:b/>
        </w:rPr>
        <w:t>Conditions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2321"/>
        <w:gridCol w:w="2702"/>
      </w:tblGrid>
      <w:tr w:rsidR="0014188E" w:rsidRPr="00B5057B" w:rsidTr="005033D6">
        <w:tc>
          <w:tcPr>
            <w:tcW w:w="9242" w:type="dxa"/>
            <w:gridSpan w:val="3"/>
          </w:tcPr>
          <w:p w:rsidR="0014188E" w:rsidRPr="00B5057B" w:rsidRDefault="0014188E" w:rsidP="00B5057B">
            <w:pPr>
              <w:pStyle w:val="NoSpacing"/>
              <w:numPr>
                <w:ilvl w:val="0"/>
                <w:numId w:val="4"/>
              </w:numPr>
              <w:ind w:left="142" w:hanging="142"/>
              <w:rPr>
                <w:rFonts w:asciiTheme="minorHAnsi" w:hAnsiTheme="minorHAnsi"/>
                <w:sz w:val="18"/>
                <w:szCs w:val="18"/>
              </w:rPr>
            </w:pPr>
            <w:r w:rsidRPr="00B5057B">
              <w:rPr>
                <w:rFonts w:asciiTheme="minorHAnsi" w:hAnsiTheme="minorHAnsi"/>
                <w:sz w:val="18"/>
                <w:szCs w:val="18"/>
              </w:rPr>
              <w:t xml:space="preserve">I agree that all terms and conditions are as per </w:t>
            </w:r>
            <w:r w:rsidR="001C7318">
              <w:rPr>
                <w:rFonts w:asciiTheme="minorHAnsi" w:hAnsiTheme="minorHAnsi"/>
                <w:sz w:val="18"/>
                <w:szCs w:val="18"/>
              </w:rPr>
              <w:t>my Written</w:t>
            </w:r>
            <w:r w:rsidR="00D37258" w:rsidRPr="00B5057B">
              <w:rPr>
                <w:rFonts w:asciiTheme="minorHAnsi" w:hAnsiTheme="minorHAnsi"/>
                <w:sz w:val="18"/>
                <w:szCs w:val="18"/>
              </w:rPr>
              <w:t xml:space="preserve"> Agreement</w:t>
            </w:r>
            <w:r w:rsidRPr="00B5057B">
              <w:rPr>
                <w:rFonts w:asciiTheme="minorHAnsi" w:hAnsiTheme="minorHAnsi"/>
                <w:sz w:val="18"/>
                <w:szCs w:val="18"/>
              </w:rPr>
              <w:t>, contained within my Letter of Offer</w:t>
            </w:r>
          </w:p>
          <w:p w:rsidR="0014188E" w:rsidRPr="00B5057B" w:rsidRDefault="0014188E" w:rsidP="00B5057B">
            <w:pPr>
              <w:pStyle w:val="NoSpacing"/>
              <w:numPr>
                <w:ilvl w:val="0"/>
                <w:numId w:val="4"/>
              </w:numPr>
              <w:ind w:left="142" w:hanging="142"/>
              <w:rPr>
                <w:rFonts w:asciiTheme="minorHAnsi" w:hAnsiTheme="minorHAnsi"/>
                <w:sz w:val="18"/>
                <w:szCs w:val="18"/>
              </w:rPr>
            </w:pPr>
            <w:r w:rsidRPr="00B5057B">
              <w:rPr>
                <w:rFonts w:asciiTheme="minorHAnsi" w:hAnsiTheme="minorHAnsi"/>
                <w:sz w:val="18"/>
                <w:szCs w:val="18"/>
              </w:rPr>
              <w:t>Stanley College’s Cancellation and Refund Policy will apply to all cancellations and variations</w:t>
            </w:r>
          </w:p>
          <w:p w:rsidR="0014188E" w:rsidRPr="00B5057B" w:rsidRDefault="0014188E" w:rsidP="00B5057B">
            <w:pPr>
              <w:pStyle w:val="NoSpacing"/>
              <w:numPr>
                <w:ilvl w:val="0"/>
                <w:numId w:val="4"/>
              </w:numPr>
              <w:ind w:left="142" w:hanging="142"/>
              <w:rPr>
                <w:rFonts w:asciiTheme="minorHAnsi" w:hAnsiTheme="minorHAnsi"/>
                <w:sz w:val="18"/>
                <w:szCs w:val="18"/>
              </w:rPr>
            </w:pPr>
            <w:r w:rsidRPr="00B5057B">
              <w:rPr>
                <w:rFonts w:asciiTheme="minorHAnsi" w:hAnsiTheme="minorHAnsi"/>
                <w:sz w:val="18"/>
                <w:szCs w:val="18"/>
              </w:rPr>
              <w:t xml:space="preserve">I understand that changing my original enrolment will mean that my original enrolment is cancelled and the </w:t>
            </w:r>
            <w:r w:rsidR="005E0469" w:rsidRPr="00B5057B">
              <w:rPr>
                <w:rFonts w:asciiTheme="minorHAnsi" w:hAnsiTheme="minorHAnsi"/>
                <w:sz w:val="18"/>
                <w:szCs w:val="18"/>
              </w:rPr>
              <w:t>R</w:t>
            </w:r>
            <w:r w:rsidRPr="00B5057B">
              <w:rPr>
                <w:rFonts w:asciiTheme="minorHAnsi" w:hAnsiTheme="minorHAnsi"/>
                <w:sz w:val="18"/>
                <w:szCs w:val="18"/>
              </w:rPr>
              <w:t xml:space="preserve">efund </w:t>
            </w:r>
            <w:r w:rsidR="005E0469" w:rsidRPr="00B5057B">
              <w:rPr>
                <w:rFonts w:asciiTheme="minorHAnsi" w:hAnsiTheme="minorHAnsi"/>
                <w:sz w:val="18"/>
                <w:szCs w:val="18"/>
              </w:rPr>
              <w:t xml:space="preserve">and Cancellation </w:t>
            </w:r>
            <w:r w:rsidRPr="00B5057B">
              <w:rPr>
                <w:rFonts w:asciiTheme="minorHAnsi" w:hAnsiTheme="minorHAnsi"/>
                <w:sz w:val="18"/>
                <w:szCs w:val="18"/>
              </w:rPr>
              <w:t>policy will apply.  It will be at the discretion of Stanley College, as to value of fees transferred to the NEW enrolment, but will be NOT LESS THAN what I would be entitled to under the Refund Policy.</w:t>
            </w:r>
          </w:p>
          <w:p w:rsidR="0014188E" w:rsidRPr="00B5057B" w:rsidRDefault="0014188E" w:rsidP="00B5057B">
            <w:pPr>
              <w:pStyle w:val="NoSpacing"/>
              <w:numPr>
                <w:ilvl w:val="0"/>
                <w:numId w:val="4"/>
              </w:numPr>
              <w:ind w:left="142" w:hanging="142"/>
              <w:rPr>
                <w:rFonts w:asciiTheme="minorHAnsi" w:hAnsiTheme="minorHAnsi"/>
                <w:sz w:val="18"/>
                <w:szCs w:val="18"/>
              </w:rPr>
            </w:pPr>
            <w:r w:rsidRPr="00B5057B">
              <w:rPr>
                <w:rFonts w:asciiTheme="minorHAnsi" w:hAnsiTheme="minorHAnsi"/>
                <w:sz w:val="18"/>
                <w:szCs w:val="18"/>
              </w:rPr>
              <w:t>I understand that should I want to cancel this course variation at any time or request any additional alternations to the</w:t>
            </w:r>
            <w:r w:rsidR="00813496" w:rsidRPr="00B5057B">
              <w:rPr>
                <w:rFonts w:asciiTheme="minorHAnsi" w:hAnsiTheme="minorHAnsi"/>
                <w:sz w:val="18"/>
                <w:szCs w:val="18"/>
              </w:rPr>
              <w:t xml:space="preserve"> information supplied above, an</w:t>
            </w:r>
            <w:r w:rsidRPr="00B5057B">
              <w:rPr>
                <w:rFonts w:asciiTheme="minorHAnsi" w:hAnsiTheme="minorHAnsi"/>
                <w:sz w:val="18"/>
                <w:szCs w:val="18"/>
              </w:rPr>
              <w:t xml:space="preserve"> administration fee of $100 MAY apply.</w:t>
            </w:r>
          </w:p>
          <w:p w:rsidR="000628C4" w:rsidRPr="00B5057B" w:rsidRDefault="0014188E" w:rsidP="00B5057B">
            <w:pPr>
              <w:pStyle w:val="NoSpacing"/>
              <w:numPr>
                <w:ilvl w:val="0"/>
                <w:numId w:val="4"/>
              </w:numPr>
              <w:ind w:left="142" w:hanging="142"/>
              <w:rPr>
                <w:rFonts w:asciiTheme="minorHAnsi" w:hAnsiTheme="minorHAnsi"/>
                <w:sz w:val="18"/>
                <w:szCs w:val="18"/>
              </w:rPr>
            </w:pPr>
            <w:r w:rsidRPr="00B5057B">
              <w:rPr>
                <w:rFonts w:asciiTheme="minorHAnsi" w:hAnsiTheme="minorHAnsi"/>
                <w:sz w:val="18"/>
                <w:szCs w:val="18"/>
              </w:rPr>
              <w:t xml:space="preserve">I understand that Course Variations may take </w:t>
            </w:r>
            <w:r w:rsidR="006D0061" w:rsidRPr="00B5057B">
              <w:rPr>
                <w:rFonts w:asciiTheme="minorHAnsi" w:hAnsiTheme="minorHAnsi"/>
                <w:sz w:val="18"/>
                <w:szCs w:val="18"/>
              </w:rPr>
              <w:t>up to</w:t>
            </w:r>
            <w:r w:rsidRPr="00B5057B">
              <w:rPr>
                <w:rFonts w:asciiTheme="minorHAnsi" w:hAnsiTheme="minorHAnsi"/>
                <w:sz w:val="18"/>
                <w:szCs w:val="18"/>
              </w:rPr>
              <w:t xml:space="preserve"> </w:t>
            </w:r>
            <w:r w:rsidR="004B3A85">
              <w:rPr>
                <w:rFonts w:asciiTheme="minorHAnsi" w:hAnsiTheme="minorHAnsi"/>
                <w:sz w:val="18"/>
                <w:szCs w:val="18"/>
              </w:rPr>
              <w:t>10</w:t>
            </w:r>
            <w:r w:rsidR="004B3A85" w:rsidRPr="00B5057B">
              <w:rPr>
                <w:rFonts w:asciiTheme="minorHAnsi" w:hAnsiTheme="minorHAnsi"/>
                <w:sz w:val="18"/>
                <w:szCs w:val="18"/>
              </w:rPr>
              <w:t xml:space="preserve"> </w:t>
            </w:r>
            <w:r w:rsidRPr="00B5057B">
              <w:rPr>
                <w:rFonts w:asciiTheme="minorHAnsi" w:hAnsiTheme="minorHAnsi"/>
                <w:sz w:val="18"/>
                <w:szCs w:val="18"/>
              </w:rPr>
              <w:t>working days to complete</w:t>
            </w:r>
            <w:r w:rsidR="000628C4" w:rsidRPr="00B5057B">
              <w:rPr>
                <w:rFonts w:asciiTheme="minorHAnsi" w:hAnsiTheme="minorHAnsi"/>
                <w:sz w:val="18"/>
                <w:szCs w:val="18"/>
              </w:rPr>
              <w:t>.</w:t>
            </w:r>
          </w:p>
          <w:p w:rsidR="000628C4" w:rsidRPr="00B5057B" w:rsidRDefault="0014188E" w:rsidP="00B5057B">
            <w:pPr>
              <w:pStyle w:val="NoSpacing"/>
              <w:numPr>
                <w:ilvl w:val="0"/>
                <w:numId w:val="4"/>
              </w:numPr>
              <w:ind w:left="142" w:hanging="142"/>
              <w:rPr>
                <w:rFonts w:asciiTheme="minorHAnsi" w:hAnsiTheme="minorHAnsi"/>
                <w:sz w:val="18"/>
                <w:szCs w:val="18"/>
              </w:rPr>
            </w:pPr>
            <w:r w:rsidRPr="00B5057B">
              <w:rPr>
                <w:rFonts w:asciiTheme="minorHAnsi" w:hAnsiTheme="minorHAnsi"/>
                <w:sz w:val="18"/>
                <w:szCs w:val="18"/>
              </w:rPr>
              <w:t xml:space="preserve">I understand </w:t>
            </w:r>
            <w:r w:rsidR="000628C4" w:rsidRPr="00B5057B">
              <w:rPr>
                <w:rFonts w:asciiTheme="minorHAnsi" w:hAnsiTheme="minorHAnsi"/>
                <w:sz w:val="18"/>
                <w:szCs w:val="18"/>
              </w:rPr>
              <w:t>that Stan</w:t>
            </w:r>
            <w:r w:rsidRPr="00B5057B">
              <w:rPr>
                <w:rFonts w:asciiTheme="minorHAnsi" w:hAnsiTheme="minorHAnsi"/>
                <w:sz w:val="18"/>
                <w:szCs w:val="18"/>
              </w:rPr>
              <w:t xml:space="preserve">ley College will send me an email confirming the details of my variation, </w:t>
            </w:r>
            <w:r w:rsidR="000628C4" w:rsidRPr="00B5057B">
              <w:rPr>
                <w:rFonts w:asciiTheme="minorHAnsi" w:hAnsiTheme="minorHAnsi"/>
                <w:sz w:val="18"/>
                <w:szCs w:val="18"/>
              </w:rPr>
              <w:t>to the address provided herein.</w:t>
            </w:r>
          </w:p>
          <w:p w:rsidR="000628C4" w:rsidRPr="00B5057B" w:rsidRDefault="000628C4" w:rsidP="00B5057B">
            <w:pPr>
              <w:pStyle w:val="NoSpacing"/>
              <w:numPr>
                <w:ilvl w:val="0"/>
                <w:numId w:val="4"/>
              </w:numPr>
              <w:ind w:left="142" w:hanging="142"/>
              <w:rPr>
                <w:rFonts w:asciiTheme="minorHAnsi" w:hAnsiTheme="minorHAnsi"/>
                <w:sz w:val="16"/>
                <w:szCs w:val="16"/>
              </w:rPr>
            </w:pPr>
            <w:r w:rsidRPr="00B5057B">
              <w:rPr>
                <w:rFonts w:asciiTheme="minorHAnsi" w:hAnsiTheme="minorHAnsi"/>
                <w:sz w:val="18"/>
                <w:szCs w:val="18"/>
              </w:rPr>
              <w:t>By signing this form I agree that I have read and understood the Note applicable to my Course Variation, and the conditions outlined herein.</w:t>
            </w:r>
          </w:p>
        </w:tc>
      </w:tr>
      <w:tr w:rsidR="000628C4" w:rsidRPr="00B5057B" w:rsidTr="00900660">
        <w:trPr>
          <w:trHeight w:val="183"/>
        </w:trPr>
        <w:tc>
          <w:tcPr>
            <w:tcW w:w="4219" w:type="dxa"/>
            <w:tcBorders>
              <w:right w:val="single" w:sz="4" w:space="0" w:color="auto"/>
            </w:tcBorders>
          </w:tcPr>
          <w:p w:rsidR="000628C4" w:rsidRPr="00B5057B" w:rsidRDefault="000628C4" w:rsidP="00B5057B">
            <w:pPr>
              <w:pStyle w:val="NoSpacing"/>
              <w:rPr>
                <w:rFonts w:asciiTheme="minorHAnsi" w:hAnsiTheme="minorHAnsi"/>
              </w:rPr>
            </w:pPr>
          </w:p>
        </w:tc>
        <w:tc>
          <w:tcPr>
            <w:tcW w:w="2321" w:type="dxa"/>
            <w:tcBorders>
              <w:left w:val="single" w:sz="4" w:space="0" w:color="auto"/>
              <w:right w:val="single" w:sz="4" w:space="0" w:color="auto"/>
            </w:tcBorders>
          </w:tcPr>
          <w:p w:rsidR="000628C4" w:rsidRPr="00B5057B" w:rsidRDefault="000628C4" w:rsidP="00B5057B">
            <w:pPr>
              <w:pStyle w:val="NoSpacing"/>
              <w:rPr>
                <w:rFonts w:asciiTheme="minorHAnsi" w:hAnsiTheme="minorHAnsi"/>
              </w:rPr>
            </w:pPr>
          </w:p>
        </w:tc>
        <w:tc>
          <w:tcPr>
            <w:tcW w:w="2702" w:type="dxa"/>
            <w:tcBorders>
              <w:left w:val="single" w:sz="4" w:space="0" w:color="auto"/>
            </w:tcBorders>
          </w:tcPr>
          <w:p w:rsidR="000628C4" w:rsidRPr="00B5057B" w:rsidRDefault="000628C4" w:rsidP="00B5057B">
            <w:pPr>
              <w:pStyle w:val="NoSpacing"/>
              <w:rPr>
                <w:rFonts w:asciiTheme="minorHAnsi" w:hAnsiTheme="minorHAnsi"/>
              </w:rPr>
            </w:pPr>
          </w:p>
        </w:tc>
      </w:tr>
      <w:tr w:rsidR="000628C4" w:rsidRPr="00B5057B" w:rsidTr="00B5057B">
        <w:tc>
          <w:tcPr>
            <w:tcW w:w="4219" w:type="dxa"/>
            <w:tcBorders>
              <w:right w:val="single" w:sz="4" w:space="0" w:color="auto"/>
            </w:tcBorders>
            <w:shd w:val="clear" w:color="auto" w:fill="DBE5F1"/>
          </w:tcPr>
          <w:p w:rsidR="000628C4" w:rsidRPr="00B5057B" w:rsidRDefault="000628C4" w:rsidP="00B5057B">
            <w:pPr>
              <w:pStyle w:val="NoSpacing"/>
              <w:rPr>
                <w:rFonts w:asciiTheme="minorHAnsi" w:hAnsiTheme="minorHAnsi"/>
              </w:rPr>
            </w:pPr>
            <w:r w:rsidRPr="00B5057B">
              <w:rPr>
                <w:rFonts w:asciiTheme="minorHAnsi" w:hAnsiTheme="minorHAnsi"/>
                <w:b/>
              </w:rPr>
              <w:t>Signed</w:t>
            </w:r>
            <w:r w:rsidRPr="00B5057B">
              <w:rPr>
                <w:rFonts w:asciiTheme="minorHAnsi" w:hAnsiTheme="minorHAnsi"/>
              </w:rPr>
              <w:t xml:space="preserve"> </w:t>
            </w:r>
            <w:r w:rsidRPr="00B5057B">
              <w:rPr>
                <w:rFonts w:asciiTheme="minorHAnsi" w:hAnsiTheme="minorHAnsi"/>
                <w:sz w:val="16"/>
                <w:szCs w:val="16"/>
              </w:rPr>
              <w:t>(</w:t>
            </w:r>
            <w:r w:rsidR="00B5057B">
              <w:rPr>
                <w:rFonts w:asciiTheme="minorHAnsi" w:hAnsiTheme="minorHAnsi"/>
                <w:sz w:val="16"/>
                <w:szCs w:val="16"/>
              </w:rPr>
              <w:t>P</w:t>
            </w:r>
            <w:r w:rsidRPr="00B5057B">
              <w:rPr>
                <w:rFonts w:asciiTheme="minorHAnsi" w:hAnsiTheme="minorHAnsi"/>
                <w:sz w:val="16"/>
                <w:szCs w:val="16"/>
              </w:rPr>
              <w:t>arent/</w:t>
            </w:r>
            <w:r w:rsidR="00B5057B">
              <w:rPr>
                <w:rFonts w:asciiTheme="minorHAnsi" w:hAnsiTheme="minorHAnsi"/>
                <w:sz w:val="16"/>
                <w:szCs w:val="16"/>
              </w:rPr>
              <w:t>G</w:t>
            </w:r>
            <w:r w:rsidRPr="00B5057B">
              <w:rPr>
                <w:rFonts w:asciiTheme="minorHAnsi" w:hAnsiTheme="minorHAnsi"/>
                <w:sz w:val="16"/>
                <w:szCs w:val="16"/>
              </w:rPr>
              <w:t>uardian</w:t>
            </w:r>
            <w:r w:rsidR="00B5057B">
              <w:rPr>
                <w:rFonts w:asciiTheme="minorHAnsi" w:hAnsiTheme="minorHAnsi"/>
                <w:sz w:val="16"/>
                <w:szCs w:val="16"/>
              </w:rPr>
              <w:t>’s</w:t>
            </w:r>
            <w:r w:rsidRPr="00B5057B">
              <w:rPr>
                <w:rFonts w:asciiTheme="minorHAnsi" w:hAnsiTheme="minorHAnsi"/>
                <w:sz w:val="16"/>
                <w:szCs w:val="16"/>
              </w:rPr>
              <w:t xml:space="preserve"> signature required if under 18)</w:t>
            </w:r>
          </w:p>
        </w:tc>
        <w:tc>
          <w:tcPr>
            <w:tcW w:w="2321" w:type="dxa"/>
            <w:tcBorders>
              <w:left w:val="single" w:sz="4" w:space="0" w:color="auto"/>
              <w:right w:val="single" w:sz="4" w:space="0" w:color="auto"/>
            </w:tcBorders>
            <w:shd w:val="clear" w:color="auto" w:fill="DBE5F1"/>
          </w:tcPr>
          <w:p w:rsidR="000628C4" w:rsidRPr="00B5057B" w:rsidRDefault="000628C4" w:rsidP="00B5057B">
            <w:pPr>
              <w:pStyle w:val="NoSpacing"/>
              <w:jc w:val="center"/>
              <w:rPr>
                <w:rFonts w:asciiTheme="minorHAnsi" w:hAnsiTheme="minorHAnsi"/>
                <w:b/>
              </w:rPr>
            </w:pPr>
            <w:r w:rsidRPr="00B5057B">
              <w:rPr>
                <w:rFonts w:asciiTheme="minorHAnsi" w:hAnsiTheme="minorHAnsi"/>
                <w:b/>
              </w:rPr>
              <w:t>Date</w:t>
            </w:r>
          </w:p>
        </w:tc>
        <w:tc>
          <w:tcPr>
            <w:tcW w:w="2702" w:type="dxa"/>
            <w:tcBorders>
              <w:left w:val="single" w:sz="4" w:space="0" w:color="auto"/>
            </w:tcBorders>
            <w:shd w:val="clear" w:color="auto" w:fill="DBE5F1"/>
          </w:tcPr>
          <w:p w:rsidR="000628C4" w:rsidRPr="00B5057B" w:rsidRDefault="000628C4" w:rsidP="00B5057B">
            <w:pPr>
              <w:pStyle w:val="NoSpacing"/>
              <w:jc w:val="center"/>
              <w:rPr>
                <w:rFonts w:asciiTheme="minorHAnsi" w:hAnsiTheme="minorHAnsi"/>
                <w:b/>
              </w:rPr>
            </w:pPr>
            <w:r w:rsidRPr="00B5057B">
              <w:rPr>
                <w:rFonts w:asciiTheme="minorHAnsi" w:hAnsiTheme="minorHAnsi"/>
                <w:b/>
              </w:rPr>
              <w:t>Received by</w:t>
            </w:r>
          </w:p>
        </w:tc>
      </w:tr>
      <w:tr w:rsidR="00D50F5C" w:rsidRPr="00B5057B" w:rsidTr="00B5057B">
        <w:trPr>
          <w:trHeight w:val="552"/>
        </w:trPr>
        <w:tc>
          <w:tcPr>
            <w:tcW w:w="9242" w:type="dxa"/>
            <w:gridSpan w:val="3"/>
            <w:shd w:val="clear" w:color="auto" w:fill="BFBFBF"/>
          </w:tcPr>
          <w:p w:rsidR="00D50F5C" w:rsidRPr="00B5057B" w:rsidRDefault="00D50F5C" w:rsidP="00B5057B">
            <w:pPr>
              <w:pStyle w:val="NoSpacing"/>
              <w:rPr>
                <w:rFonts w:asciiTheme="minorHAnsi" w:hAnsiTheme="minorHAnsi"/>
                <w:b/>
                <w:sz w:val="18"/>
                <w:szCs w:val="18"/>
              </w:rPr>
            </w:pPr>
            <w:r w:rsidRPr="00B5057B">
              <w:rPr>
                <w:rFonts w:asciiTheme="minorHAnsi" w:hAnsiTheme="minorHAnsi"/>
                <w:b/>
                <w:sz w:val="18"/>
                <w:szCs w:val="18"/>
              </w:rPr>
              <w:t>Office Use Only</w:t>
            </w:r>
          </w:p>
          <w:p w:rsidR="00D50F5C" w:rsidRPr="00B5057B" w:rsidRDefault="00D50F5C" w:rsidP="00B5057B">
            <w:pPr>
              <w:pStyle w:val="NoSpacing"/>
              <w:rPr>
                <w:rFonts w:asciiTheme="minorHAnsi" w:hAnsiTheme="minorHAnsi"/>
                <w:b/>
                <w:sz w:val="18"/>
                <w:szCs w:val="18"/>
              </w:rPr>
            </w:pPr>
            <w:r w:rsidRPr="00B5057B">
              <w:rPr>
                <w:rFonts w:asciiTheme="minorHAnsi" w:hAnsiTheme="minorHAnsi"/>
                <w:b/>
                <w:sz w:val="18"/>
                <w:szCs w:val="18"/>
              </w:rPr>
              <w:sym w:font="Wingdings" w:char="F06F"/>
            </w:r>
            <w:r w:rsidRPr="00B5057B">
              <w:rPr>
                <w:rFonts w:asciiTheme="minorHAnsi" w:hAnsiTheme="minorHAnsi"/>
                <w:b/>
                <w:sz w:val="18"/>
                <w:szCs w:val="18"/>
              </w:rPr>
              <w:t xml:space="preserve">Please </w:t>
            </w:r>
            <w:r w:rsidR="00813496" w:rsidRPr="00B5057B">
              <w:rPr>
                <w:rFonts w:asciiTheme="minorHAnsi" w:hAnsiTheme="minorHAnsi"/>
                <w:b/>
                <w:sz w:val="18"/>
                <w:szCs w:val="18"/>
              </w:rPr>
              <w:t>attach Course</w:t>
            </w:r>
            <w:r w:rsidRPr="00B5057B">
              <w:rPr>
                <w:rFonts w:asciiTheme="minorHAnsi" w:hAnsiTheme="minorHAnsi"/>
                <w:b/>
                <w:sz w:val="18"/>
                <w:szCs w:val="18"/>
              </w:rPr>
              <w:t xml:space="preserve"> Variation Application – Task Checklist to this variation form, to ensure all tasks are completed.</w:t>
            </w:r>
          </w:p>
        </w:tc>
      </w:tr>
    </w:tbl>
    <w:p w:rsidR="00DC1A1E" w:rsidRPr="00B5057B" w:rsidRDefault="005E0469" w:rsidP="00B5057B">
      <w:pPr>
        <w:pStyle w:val="NoSpacing"/>
        <w:rPr>
          <w:rFonts w:asciiTheme="minorHAnsi" w:hAnsiTheme="minorHAnsi"/>
        </w:rPr>
      </w:pPr>
      <w:r w:rsidRPr="00B5057B">
        <w:rPr>
          <w:rFonts w:asciiTheme="minorHAnsi" w:hAnsiTheme="minorHAnsi"/>
        </w:rPr>
        <w:t xml:space="preserve"> </w:t>
      </w:r>
      <w:r w:rsidR="00813496" w:rsidRPr="00B5057B">
        <w:rPr>
          <w:rFonts w:asciiTheme="minorHAnsi" w:hAnsiTheme="minorHAnsi"/>
        </w:rPr>
        <w:t xml:space="preserve"> </w:t>
      </w:r>
      <w:r w:rsidR="00B5057B">
        <w:rPr>
          <w:rFonts w:asciiTheme="minorHAnsi" w:hAnsiTheme="minorHAnsi"/>
        </w:rPr>
        <w:t xml:space="preserve"> </w:t>
      </w:r>
      <w:r w:rsidR="0062550A">
        <w:rPr>
          <w:rFonts w:asciiTheme="minorHAnsi" w:hAnsiTheme="minorHAnsi"/>
        </w:rPr>
        <w:t xml:space="preserve"> </w:t>
      </w:r>
      <w:r w:rsidR="00DE0DDA">
        <w:rPr>
          <w:rFonts w:asciiTheme="minorHAnsi" w:hAnsiTheme="minorHAnsi"/>
        </w:rPr>
        <w:t xml:space="preserve"> </w:t>
      </w:r>
      <w:r w:rsidR="00C67D90">
        <w:rPr>
          <w:rFonts w:asciiTheme="minorHAnsi" w:hAnsiTheme="minorHAnsi"/>
        </w:rPr>
        <w:t xml:space="preserve"> </w:t>
      </w:r>
      <w:r w:rsidR="00721AAB">
        <w:rPr>
          <w:rFonts w:asciiTheme="minorHAnsi" w:hAnsiTheme="minorHAnsi"/>
        </w:rPr>
        <w:t xml:space="preserve">  </w:t>
      </w:r>
      <w:r w:rsidR="00B243C6">
        <w:rPr>
          <w:rFonts w:asciiTheme="minorHAnsi" w:hAnsiTheme="minorHAnsi"/>
        </w:rPr>
        <w:t xml:space="preserve"> </w:t>
      </w:r>
      <w:r w:rsidR="002B7C54">
        <w:rPr>
          <w:rFonts w:asciiTheme="minorHAnsi" w:hAnsiTheme="minorHAnsi"/>
        </w:rPr>
        <w:t xml:space="preserve">  </w:t>
      </w:r>
      <w:r w:rsidR="00414D40">
        <w:rPr>
          <w:rFonts w:asciiTheme="minorHAnsi" w:hAnsiTheme="minorHAnsi"/>
        </w:rPr>
        <w:t xml:space="preserve"> </w:t>
      </w:r>
      <w:r w:rsidR="005360F1">
        <w:rPr>
          <w:rFonts w:asciiTheme="minorHAnsi" w:hAnsiTheme="minorHAnsi"/>
        </w:rPr>
        <w:t xml:space="preserve"> </w:t>
      </w:r>
      <w:r w:rsidR="00643694">
        <w:rPr>
          <w:rFonts w:asciiTheme="minorHAnsi" w:hAnsiTheme="minorHAnsi"/>
        </w:rPr>
        <w:t xml:space="preserve"> </w:t>
      </w:r>
      <w:r w:rsidR="004B3A85">
        <w:rPr>
          <w:rFonts w:asciiTheme="minorHAnsi" w:hAnsiTheme="minorHAnsi"/>
        </w:rPr>
        <w:t xml:space="preserve"> </w:t>
      </w:r>
      <w:r w:rsidR="00073511">
        <w:rPr>
          <w:rFonts w:asciiTheme="minorHAnsi" w:hAnsiTheme="minorHAnsi"/>
        </w:rPr>
        <w:t xml:space="preserve">  </w:t>
      </w:r>
      <w:r w:rsidR="004F6646">
        <w:rPr>
          <w:rFonts w:asciiTheme="minorHAnsi" w:hAnsiTheme="minorHAnsi"/>
        </w:rPr>
        <w:t xml:space="preserve"> </w:t>
      </w:r>
      <w:r w:rsidR="00CC1F7F">
        <w:rPr>
          <w:rFonts w:asciiTheme="minorHAnsi" w:hAnsiTheme="minorHAnsi"/>
        </w:rPr>
        <w:t xml:space="preserve"> </w:t>
      </w:r>
      <w:r w:rsidR="00DB6229">
        <w:rPr>
          <w:rFonts w:asciiTheme="minorHAnsi" w:hAnsiTheme="minorHAnsi"/>
        </w:rPr>
        <w:t xml:space="preserve"> </w:t>
      </w:r>
      <w:r w:rsidR="00BF2765">
        <w:rPr>
          <w:rFonts w:asciiTheme="minorHAnsi" w:hAnsiTheme="minorHAnsi"/>
        </w:rPr>
        <w:t xml:space="preserve"> </w:t>
      </w:r>
      <w:r w:rsidR="006D0061">
        <w:rPr>
          <w:rFonts w:asciiTheme="minorHAnsi" w:hAnsiTheme="minorHAnsi"/>
        </w:rPr>
        <w:t xml:space="preserve"> </w:t>
      </w:r>
      <w:r w:rsidR="00241041">
        <w:rPr>
          <w:rFonts w:asciiTheme="minorHAnsi" w:hAnsiTheme="minorHAnsi"/>
        </w:rPr>
        <w:t xml:space="preserve">  </w:t>
      </w:r>
    </w:p>
    <w:sectPr w:rsidR="00DC1A1E" w:rsidRPr="00B5057B" w:rsidSect="004F664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68"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BD7" w:rsidRDefault="007C5BD7" w:rsidP="009A74EA">
      <w:pPr>
        <w:spacing w:after="0" w:line="240" w:lineRule="auto"/>
      </w:pPr>
      <w:r>
        <w:separator/>
      </w:r>
    </w:p>
  </w:endnote>
  <w:endnote w:type="continuationSeparator" w:id="0">
    <w:p w:rsidR="007C5BD7" w:rsidRDefault="007C5BD7" w:rsidP="009A7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DDA" w:rsidRDefault="00DE0DD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5" w:type="dxa"/>
      <w:jc w:val="center"/>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ook w:val="04A0" w:firstRow="1" w:lastRow="0" w:firstColumn="1" w:lastColumn="0" w:noHBand="0" w:noVBand="1"/>
    </w:tblPr>
    <w:tblGrid>
      <w:gridCol w:w="2861"/>
      <w:gridCol w:w="2627"/>
      <w:gridCol w:w="2221"/>
      <w:gridCol w:w="2086"/>
    </w:tblGrid>
    <w:tr w:rsidR="004F6646" w:rsidTr="00B07EC6">
      <w:trPr>
        <w:jc w:val="center"/>
      </w:trPr>
      <w:tc>
        <w:tcPr>
          <w:tcW w:w="5488" w:type="dxa"/>
          <w:gridSpan w:val="2"/>
          <w:vAlign w:val="center"/>
          <w:hideMark/>
        </w:tcPr>
        <w:p w:rsidR="004F6646" w:rsidRDefault="004F6646">
          <w:pPr>
            <w:pStyle w:val="Footer"/>
            <w:spacing w:line="276" w:lineRule="auto"/>
            <w:ind w:left="-57"/>
            <w:rPr>
              <w:sz w:val="15"/>
              <w:szCs w:val="15"/>
              <w:lang w:val="en-GB"/>
            </w:rPr>
          </w:pPr>
          <w:r>
            <w:rPr>
              <w:b/>
              <w:sz w:val="15"/>
              <w:szCs w:val="15"/>
            </w:rPr>
            <w:t xml:space="preserve">Document Name:   </w:t>
          </w:r>
          <w:r>
            <w:rPr>
              <w:sz w:val="15"/>
              <w:szCs w:val="15"/>
            </w:rPr>
            <w:fldChar w:fldCharType="begin"/>
          </w:r>
          <w:r>
            <w:rPr>
              <w:sz w:val="15"/>
              <w:szCs w:val="15"/>
            </w:rPr>
            <w:instrText xml:space="preserv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DOCPROPERTY  cmsDocName   </w:instrText>
          </w:r>
          <w:r>
            <w:rPr>
              <w:sz w:val="15"/>
              <w:szCs w:val="15"/>
            </w:rPr>
            <w:fldChar w:fldCharType="separate"/>
          </w:r>
          <w:r w:rsidR="003D203F">
            <w:rPr>
              <w:sz w:val="15"/>
              <w:szCs w:val="15"/>
            </w:rPr>
            <w:t>Course Variation Application Form_CVAF</w:t>
          </w:r>
          <w:r>
            <w:rPr>
              <w:sz w:val="15"/>
              <w:szCs w:val="15"/>
            </w:rPr>
            <w:fldChar w:fldCharType="end"/>
          </w:r>
        </w:p>
      </w:tc>
      <w:tc>
        <w:tcPr>
          <w:tcW w:w="2221" w:type="dxa"/>
          <w:vAlign w:val="center"/>
          <w:hideMark/>
        </w:tcPr>
        <w:p w:rsidR="004F6646" w:rsidRDefault="004F6646">
          <w:pPr>
            <w:pStyle w:val="Footer"/>
            <w:spacing w:line="276" w:lineRule="auto"/>
            <w:ind w:left="-57"/>
            <w:rPr>
              <w:sz w:val="15"/>
              <w:szCs w:val="15"/>
              <w:lang w:val="en-GB"/>
            </w:rPr>
          </w:pPr>
          <w:r>
            <w:rPr>
              <w:b/>
              <w:sz w:val="15"/>
              <w:szCs w:val="15"/>
            </w:rPr>
            <w:t>RTO :</w:t>
          </w:r>
          <w:r>
            <w:rPr>
              <w:sz w:val="15"/>
              <w:szCs w:val="15"/>
            </w:rPr>
            <w:t xml:space="preserve">       51973</w:t>
          </w:r>
        </w:p>
      </w:tc>
      <w:tc>
        <w:tcPr>
          <w:tcW w:w="2086" w:type="dxa"/>
          <w:vAlign w:val="center"/>
          <w:hideMark/>
        </w:tcPr>
        <w:p w:rsidR="004F6646" w:rsidRDefault="004F6646">
          <w:pPr>
            <w:pStyle w:val="Footer"/>
            <w:spacing w:line="276" w:lineRule="auto"/>
            <w:ind w:left="-57"/>
            <w:rPr>
              <w:sz w:val="15"/>
              <w:szCs w:val="15"/>
              <w:lang w:val="en-GB"/>
            </w:rPr>
          </w:pPr>
          <w:r>
            <w:rPr>
              <w:b/>
              <w:sz w:val="15"/>
              <w:szCs w:val="15"/>
            </w:rPr>
            <w:t>CRICOS Code :</w:t>
          </w:r>
          <w:r>
            <w:rPr>
              <w:sz w:val="15"/>
              <w:szCs w:val="15"/>
            </w:rPr>
            <w:t xml:space="preserve">        03047E</w:t>
          </w:r>
        </w:p>
      </w:tc>
    </w:tr>
    <w:tr w:rsidR="004F6646" w:rsidTr="00B07EC6">
      <w:trPr>
        <w:jc w:val="center"/>
      </w:trPr>
      <w:tc>
        <w:tcPr>
          <w:tcW w:w="9795" w:type="dxa"/>
          <w:gridSpan w:val="4"/>
          <w:vAlign w:val="center"/>
          <w:hideMark/>
        </w:tcPr>
        <w:p w:rsidR="004F6646" w:rsidRDefault="004F6646">
          <w:pPr>
            <w:pStyle w:val="Footer"/>
            <w:spacing w:line="276" w:lineRule="auto"/>
            <w:ind w:left="-57"/>
            <w:rPr>
              <w:sz w:val="15"/>
              <w:szCs w:val="15"/>
              <w:lang w:val="en-GB"/>
            </w:rPr>
          </w:pPr>
          <w:r>
            <w:rPr>
              <w:b/>
              <w:sz w:val="15"/>
              <w:szCs w:val="15"/>
            </w:rPr>
            <w:t>Location:</w:t>
          </w:r>
          <w:r>
            <w:rPr>
              <w:sz w:val="15"/>
              <w:szCs w:val="15"/>
            </w:rPr>
            <w:t xml:space="preserve">                   </w:t>
          </w:r>
          <w:r>
            <w:rPr>
              <w:sz w:val="15"/>
              <w:szCs w:val="15"/>
            </w:rPr>
            <w:fldChar w:fldCharType="begin"/>
          </w:r>
          <w:r>
            <w:rPr>
              <w:sz w:val="15"/>
              <w:szCs w:val="15"/>
            </w:rPr>
            <w:instrText xml:space="preserve">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DOCPROPERTY  cmsDocLocation   </w:instrText>
          </w:r>
          <w:r>
            <w:rPr>
              <w:sz w:val="15"/>
              <w:szCs w:val="15"/>
            </w:rPr>
            <w:fldChar w:fldCharType="separate"/>
          </w:r>
          <w:r w:rsidR="003D203F">
            <w:rPr>
              <w:sz w:val="15"/>
              <w:szCs w:val="15"/>
            </w:rPr>
            <w:t>NovaCore CMS\DMS\Student Services Drive\Templates and Forms\\</w:t>
          </w:r>
          <w:r>
            <w:rPr>
              <w:sz w:val="15"/>
              <w:szCs w:val="15"/>
            </w:rPr>
            <w:fldChar w:fldCharType="end"/>
          </w:r>
        </w:p>
      </w:tc>
    </w:tr>
    <w:tr w:rsidR="004F6646" w:rsidTr="00B07EC6">
      <w:trPr>
        <w:trHeight w:val="70"/>
        <w:jc w:val="center"/>
      </w:trPr>
      <w:tc>
        <w:tcPr>
          <w:tcW w:w="2861" w:type="dxa"/>
          <w:vAlign w:val="center"/>
          <w:hideMark/>
        </w:tcPr>
        <w:p w:rsidR="004F6646" w:rsidRDefault="004F6646">
          <w:pPr>
            <w:pStyle w:val="Footer"/>
            <w:spacing w:line="276" w:lineRule="auto"/>
            <w:ind w:left="-57"/>
            <w:rPr>
              <w:sz w:val="15"/>
              <w:szCs w:val="15"/>
              <w:lang w:val="en-GB"/>
            </w:rPr>
          </w:pPr>
          <w:r>
            <w:rPr>
              <w:b/>
              <w:sz w:val="15"/>
              <w:szCs w:val="15"/>
            </w:rPr>
            <w:t>Version:</w:t>
          </w:r>
          <w:r>
            <w:rPr>
              <w:sz w:val="15"/>
              <w:szCs w:val="15"/>
            </w:rPr>
            <w:t xml:space="preserve">          </w:t>
          </w:r>
          <w:r>
            <w:rPr>
              <w:sz w:val="15"/>
              <w:szCs w:val="15"/>
            </w:rPr>
            <w:fldChar w:fldCharType="begin"/>
          </w:r>
          <w:r>
            <w:rPr>
              <w:sz w:val="15"/>
              <w:szCs w:val="15"/>
            </w:rPr>
            <w:instrText xml:space="preserve">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DOCPROPERTY cmsRevision  </w:instrText>
          </w:r>
          <w:r>
            <w:rPr>
              <w:sz w:val="15"/>
              <w:szCs w:val="15"/>
            </w:rPr>
            <w:fldChar w:fldCharType="separate"/>
          </w:r>
          <w:r w:rsidR="003D203F">
            <w:rPr>
              <w:sz w:val="15"/>
              <w:szCs w:val="15"/>
            </w:rPr>
            <w:t>1.5</w:t>
          </w:r>
          <w:r>
            <w:rPr>
              <w:sz w:val="15"/>
              <w:szCs w:val="15"/>
            </w:rPr>
            <w:fldChar w:fldCharType="end"/>
          </w:r>
        </w:p>
      </w:tc>
      <w:tc>
        <w:tcPr>
          <w:tcW w:w="2627" w:type="dxa"/>
          <w:vAlign w:val="center"/>
          <w:hideMark/>
        </w:tcPr>
        <w:p w:rsidR="004F6646" w:rsidRDefault="004F6646">
          <w:pPr>
            <w:pStyle w:val="Footer"/>
            <w:spacing w:line="276" w:lineRule="auto"/>
            <w:ind w:left="-57"/>
            <w:rPr>
              <w:sz w:val="15"/>
              <w:szCs w:val="15"/>
              <w:lang w:val="en-GB"/>
            </w:rPr>
          </w:pPr>
          <w:r>
            <w:rPr>
              <w:b/>
              <w:sz w:val="15"/>
              <w:szCs w:val="15"/>
            </w:rPr>
            <w:t>Approved on:</w:t>
          </w:r>
          <w:r>
            <w:rPr>
              <w:sz w:val="15"/>
              <w:szCs w:val="15"/>
            </w:rPr>
            <w:t xml:space="preserve">        </w:t>
          </w:r>
          <w:r>
            <w:rPr>
              <w:sz w:val="15"/>
              <w:szCs w:val="15"/>
            </w:rPr>
            <w:fldChar w:fldCharType="begin"/>
          </w:r>
          <w:r>
            <w:rPr>
              <w:sz w:val="15"/>
              <w:szCs w:val="15"/>
            </w:rPr>
            <w:instrText xml:space="preserve"> DOCPROPERTY  cmsApprovedDate  DOCPROPERTY  cmsApprovedDate </w:instrText>
          </w:r>
          <w:r>
            <w:rPr>
              <w:sz w:val="15"/>
              <w:szCs w:val="15"/>
            </w:rPr>
            <w:fldChar w:fldCharType="separate"/>
          </w:r>
          <w:r w:rsidR="003D203F">
            <w:rPr>
              <w:sz w:val="15"/>
              <w:szCs w:val="15"/>
            </w:rPr>
            <w:t>23-05-2022</w:t>
          </w:r>
          <w:r>
            <w:rPr>
              <w:sz w:val="15"/>
              <w:szCs w:val="15"/>
            </w:rPr>
            <w:fldChar w:fldCharType="end"/>
          </w:r>
        </w:p>
      </w:tc>
      <w:tc>
        <w:tcPr>
          <w:tcW w:w="2221" w:type="dxa"/>
          <w:vAlign w:val="center"/>
          <w:hideMark/>
        </w:tcPr>
        <w:p w:rsidR="004F6646" w:rsidRDefault="004F6646">
          <w:pPr>
            <w:pStyle w:val="Footer"/>
            <w:spacing w:line="276" w:lineRule="auto"/>
            <w:ind w:left="-57"/>
            <w:rPr>
              <w:sz w:val="15"/>
              <w:szCs w:val="15"/>
              <w:lang w:val="en-GB"/>
            </w:rPr>
          </w:pPr>
          <w:r>
            <w:rPr>
              <w:b/>
              <w:sz w:val="15"/>
              <w:szCs w:val="15"/>
            </w:rPr>
            <w:t>Review Date:</w:t>
          </w:r>
          <w:r>
            <w:rPr>
              <w:sz w:val="15"/>
              <w:szCs w:val="15"/>
            </w:rPr>
            <w:t xml:space="preserve">      </w:t>
          </w:r>
          <w:r>
            <w:rPr>
              <w:sz w:val="15"/>
              <w:szCs w:val="15"/>
            </w:rPr>
            <w:fldChar w:fldCharType="begin"/>
          </w:r>
          <w:r>
            <w:rPr>
              <w:sz w:val="15"/>
              <w:szCs w:val="15"/>
            </w:rPr>
            <w:instrText xml:space="preserve"> DOCPROPERTY  cmsNextReviewDate  DOCPROPERTY  cmsNextReviewDate </w:instrText>
          </w:r>
          <w:r>
            <w:rPr>
              <w:sz w:val="15"/>
              <w:szCs w:val="15"/>
            </w:rPr>
            <w:fldChar w:fldCharType="separate"/>
          </w:r>
          <w:r w:rsidR="003D203F">
            <w:rPr>
              <w:sz w:val="15"/>
              <w:szCs w:val="15"/>
            </w:rPr>
            <w:t>23-05-2024</w:t>
          </w:r>
          <w:r>
            <w:rPr>
              <w:sz w:val="15"/>
              <w:szCs w:val="15"/>
            </w:rPr>
            <w:fldChar w:fldCharType="end"/>
          </w:r>
        </w:p>
      </w:tc>
      <w:tc>
        <w:tcPr>
          <w:tcW w:w="2086" w:type="dxa"/>
          <w:vAlign w:val="center"/>
          <w:hideMark/>
        </w:tcPr>
        <w:p w:rsidR="004F6646" w:rsidRDefault="004F6646">
          <w:pPr>
            <w:pStyle w:val="Footer"/>
            <w:spacing w:line="276" w:lineRule="auto"/>
            <w:jc w:val="center"/>
            <w:rPr>
              <w:sz w:val="15"/>
              <w:szCs w:val="15"/>
              <w:lang w:val="en-GB"/>
            </w:rPr>
          </w:pPr>
          <w:r>
            <w:rPr>
              <w:sz w:val="15"/>
              <w:szCs w:val="15"/>
            </w:rPr>
            <w:t xml:space="preserve">Page </w:t>
          </w:r>
          <w:r>
            <w:rPr>
              <w:b/>
              <w:sz w:val="15"/>
              <w:szCs w:val="15"/>
            </w:rPr>
            <w:fldChar w:fldCharType="begin"/>
          </w:r>
          <w:r>
            <w:rPr>
              <w:b/>
              <w:sz w:val="15"/>
              <w:szCs w:val="15"/>
            </w:rPr>
            <w:instrText xml:space="preserve"> PAGE  PAGE  PAGE  PAGE  PAGE  PAGE  PAGE  PAGE  PAGE  PAGE  PAGE  PAGE  PAGE  PAGE  PAGE  PAGE  PAGE  PAGE  PAGE  PAGE  PAGE  PAGE  PAGE  PAGE </w:instrText>
          </w:r>
          <w:r>
            <w:rPr>
              <w:b/>
              <w:sz w:val="15"/>
              <w:szCs w:val="15"/>
            </w:rPr>
            <w:fldChar w:fldCharType="separate"/>
          </w:r>
          <w:r w:rsidR="003D203F">
            <w:rPr>
              <w:b/>
              <w:noProof/>
              <w:sz w:val="15"/>
              <w:szCs w:val="15"/>
            </w:rPr>
            <w:t>1</w:t>
          </w:r>
          <w:r>
            <w:rPr>
              <w:b/>
              <w:sz w:val="15"/>
              <w:szCs w:val="15"/>
            </w:rPr>
            <w:fldChar w:fldCharType="end"/>
          </w:r>
          <w:r>
            <w:rPr>
              <w:sz w:val="15"/>
              <w:szCs w:val="15"/>
            </w:rPr>
            <w:t xml:space="preserve"> of </w:t>
          </w:r>
          <w:r>
            <w:rPr>
              <w:b/>
              <w:sz w:val="15"/>
              <w:szCs w:val="15"/>
            </w:rPr>
            <w:fldChar w:fldCharType="begin"/>
          </w:r>
          <w:r>
            <w:rPr>
              <w:b/>
              <w:sz w:val="15"/>
              <w:szCs w:val="15"/>
            </w:rPr>
            <w:instrText xml:space="preserve"> NUMPAGES   NUMPAGES   NUMPAGES   NUMPAGES   NUMPAGES   NUMPAGES   NUMPAGES   NUMPAGES   NUMPAGES   NUMPAGES   NUMPAGES   NUMPAGES   NUMPAGES   NUMPAGES   NUMPAGES   NUMPAGES   NUMPAGES   NUMPAGES   NUMPAGES   NUMPAGES   NUMPAGES   NUMPAGES   NUMPAGES   NUMPAGES  </w:instrText>
          </w:r>
          <w:r>
            <w:rPr>
              <w:b/>
              <w:sz w:val="15"/>
              <w:szCs w:val="15"/>
            </w:rPr>
            <w:fldChar w:fldCharType="separate"/>
          </w:r>
          <w:r w:rsidR="003D203F">
            <w:rPr>
              <w:b/>
              <w:noProof/>
              <w:sz w:val="15"/>
              <w:szCs w:val="15"/>
            </w:rPr>
            <w:t>1</w:t>
          </w:r>
          <w:r>
            <w:rPr>
              <w:b/>
              <w:sz w:val="15"/>
              <w:szCs w:val="15"/>
            </w:rPr>
            <w:fldChar w:fldCharType="end"/>
          </w:r>
        </w:p>
      </w:tc>
    </w:tr>
  </w:tbl>
  <w:p w:rsidR="004F6646" w:rsidRPr="00B07EC6" w:rsidRDefault="004F6646">
    <w:pPr>
      <w:pStyle w:val="Footer"/>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DDA" w:rsidRDefault="00DE0D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BD7" w:rsidRDefault="007C5BD7" w:rsidP="009A74EA">
      <w:pPr>
        <w:spacing w:after="0" w:line="240" w:lineRule="auto"/>
      </w:pPr>
      <w:r>
        <w:separator/>
      </w:r>
    </w:p>
  </w:footnote>
  <w:footnote w:type="continuationSeparator" w:id="0">
    <w:p w:rsidR="007C5BD7" w:rsidRDefault="007C5BD7" w:rsidP="009A7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DDA" w:rsidRDefault="00DE0DD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646" w:rsidRDefault="004F6646" w:rsidP="00B07EC6">
    <w:pPr>
      <w:pStyle w:val="Header"/>
      <w:tabs>
        <w:tab w:val="clear" w:pos="9026"/>
        <w:tab w:val="right" w:pos="9639"/>
      </w:tabs>
      <w:ind w:right="-613"/>
      <w:jc w:val="right"/>
    </w:pPr>
    <w:r>
      <w:rPr>
        <w:noProof/>
        <w:lang w:eastAsia="en-AU"/>
      </w:rPr>
      <w:drawing>
        <wp:inline distT="0" distB="0" distL="0" distR="0" wp14:anchorId="6F3230B5" wp14:editId="73837368">
          <wp:extent cx="1704975" cy="563880"/>
          <wp:effectExtent l="0" t="0" r="9525" b="7620"/>
          <wp:docPr id="1" name="Picture 1" descr="SCLogo_black_colour"/>
          <wp:cNvGraphicFramePr/>
          <a:graphic xmlns:a="http://schemas.openxmlformats.org/drawingml/2006/main">
            <a:graphicData uri="http://schemas.openxmlformats.org/drawingml/2006/picture">
              <pic:pic xmlns:pic="http://schemas.openxmlformats.org/drawingml/2006/picture">
                <pic:nvPicPr>
                  <pic:cNvPr id="1" name="Picture 1" descr="SCLogo_black_colour"/>
                  <pic:cNvPicPr/>
                </pic:nvPicPr>
                <pic:blipFill>
                  <a:blip r:embed="rId1" cstate="print"/>
                  <a:srcRect/>
                  <a:stretch>
                    <a:fillRect/>
                  </a:stretch>
                </pic:blipFill>
                <pic:spPr bwMode="auto">
                  <a:xfrm>
                    <a:off x="0" y="0"/>
                    <a:ext cx="1704975" cy="56388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DDA" w:rsidRDefault="00DE0D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86D1E"/>
    <w:multiLevelType w:val="hybridMultilevel"/>
    <w:tmpl w:val="C1B02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EB3013"/>
    <w:multiLevelType w:val="hybridMultilevel"/>
    <w:tmpl w:val="18EA3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5159FE"/>
    <w:multiLevelType w:val="hybridMultilevel"/>
    <w:tmpl w:val="3B1C2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D6A67EF"/>
    <w:multiLevelType w:val="hybridMultilevel"/>
    <w:tmpl w:val="01461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revisionView w:markup="0"/>
  <w:documentProtection w:edit="readOnly" w:enforcement="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F8B"/>
    <w:rsid w:val="0000712F"/>
    <w:rsid w:val="000628C4"/>
    <w:rsid w:val="00073511"/>
    <w:rsid w:val="000819D3"/>
    <w:rsid w:val="0008584F"/>
    <w:rsid w:val="000B0CFF"/>
    <w:rsid w:val="000C25FD"/>
    <w:rsid w:val="000D1E2F"/>
    <w:rsid w:val="000D7107"/>
    <w:rsid w:val="001049A7"/>
    <w:rsid w:val="00121CEB"/>
    <w:rsid w:val="0014188E"/>
    <w:rsid w:val="00175DBF"/>
    <w:rsid w:val="001C7318"/>
    <w:rsid w:val="00206646"/>
    <w:rsid w:val="00241041"/>
    <w:rsid w:val="00271A6C"/>
    <w:rsid w:val="002B7C54"/>
    <w:rsid w:val="002C1421"/>
    <w:rsid w:val="0031226D"/>
    <w:rsid w:val="003123D8"/>
    <w:rsid w:val="00313A09"/>
    <w:rsid w:val="003A1163"/>
    <w:rsid w:val="003C6B62"/>
    <w:rsid w:val="003D203F"/>
    <w:rsid w:val="00414D40"/>
    <w:rsid w:val="00416564"/>
    <w:rsid w:val="004B3A85"/>
    <w:rsid w:val="004B6ED3"/>
    <w:rsid w:val="004F6646"/>
    <w:rsid w:val="005033D6"/>
    <w:rsid w:val="00503B7C"/>
    <w:rsid w:val="005360F1"/>
    <w:rsid w:val="005C4DB1"/>
    <w:rsid w:val="005C6E7B"/>
    <w:rsid w:val="005E0469"/>
    <w:rsid w:val="006024C2"/>
    <w:rsid w:val="0062550A"/>
    <w:rsid w:val="00634CF0"/>
    <w:rsid w:val="00643694"/>
    <w:rsid w:val="00673A84"/>
    <w:rsid w:val="00684A84"/>
    <w:rsid w:val="006D0061"/>
    <w:rsid w:val="006D7BB9"/>
    <w:rsid w:val="00721AAB"/>
    <w:rsid w:val="00753C6C"/>
    <w:rsid w:val="007C5BD7"/>
    <w:rsid w:val="007D09A6"/>
    <w:rsid w:val="00801836"/>
    <w:rsid w:val="00811493"/>
    <w:rsid w:val="00813496"/>
    <w:rsid w:val="0086163B"/>
    <w:rsid w:val="008777E0"/>
    <w:rsid w:val="008A25FE"/>
    <w:rsid w:val="008E0A0A"/>
    <w:rsid w:val="00900660"/>
    <w:rsid w:val="00956E8B"/>
    <w:rsid w:val="00965671"/>
    <w:rsid w:val="00983C29"/>
    <w:rsid w:val="009A74EA"/>
    <w:rsid w:val="009D7010"/>
    <w:rsid w:val="00A14289"/>
    <w:rsid w:val="00A159C0"/>
    <w:rsid w:val="00A504B7"/>
    <w:rsid w:val="00A7733B"/>
    <w:rsid w:val="00AD5CEC"/>
    <w:rsid w:val="00B243C6"/>
    <w:rsid w:val="00B5057B"/>
    <w:rsid w:val="00B56F7F"/>
    <w:rsid w:val="00BA49C2"/>
    <w:rsid w:val="00BB3600"/>
    <w:rsid w:val="00BF2765"/>
    <w:rsid w:val="00C27616"/>
    <w:rsid w:val="00C27C94"/>
    <w:rsid w:val="00C3471E"/>
    <w:rsid w:val="00C40896"/>
    <w:rsid w:val="00C67D90"/>
    <w:rsid w:val="00CC1F7F"/>
    <w:rsid w:val="00D017C4"/>
    <w:rsid w:val="00D30652"/>
    <w:rsid w:val="00D37258"/>
    <w:rsid w:val="00D50F5C"/>
    <w:rsid w:val="00D7598A"/>
    <w:rsid w:val="00D85EC2"/>
    <w:rsid w:val="00DB6229"/>
    <w:rsid w:val="00DC1A1E"/>
    <w:rsid w:val="00DC68CC"/>
    <w:rsid w:val="00DD1B7A"/>
    <w:rsid w:val="00DE0DDA"/>
    <w:rsid w:val="00DE5B17"/>
    <w:rsid w:val="00DF6162"/>
    <w:rsid w:val="00E01F8B"/>
    <w:rsid w:val="00E13374"/>
    <w:rsid w:val="00E46A9F"/>
    <w:rsid w:val="00E87319"/>
    <w:rsid w:val="00EF7229"/>
    <w:rsid w:val="00F118BF"/>
    <w:rsid w:val="00F41ADF"/>
    <w:rsid w:val="00FD0E67"/>
    <w:rsid w:val="00FD3040"/>
    <w:rsid w:val="00FF4F7B"/>
    <w:rsid w:val="00FF5356"/>
    <w:rsid w:val="00FF72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6DE7F24A-CFD8-48E7-A3F9-C0D859FC4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EC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1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0712F"/>
    <w:pPr>
      <w:ind w:left="720"/>
      <w:contextualSpacing/>
    </w:pPr>
  </w:style>
  <w:style w:type="paragraph" w:styleId="BalloonText">
    <w:name w:val="Balloon Text"/>
    <w:basedOn w:val="Normal"/>
    <w:link w:val="BalloonTextChar"/>
    <w:uiPriority w:val="99"/>
    <w:semiHidden/>
    <w:unhideWhenUsed/>
    <w:rsid w:val="009A74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74EA"/>
    <w:rPr>
      <w:rFonts w:ascii="Tahoma" w:hAnsi="Tahoma" w:cs="Tahoma"/>
      <w:sz w:val="16"/>
      <w:szCs w:val="16"/>
    </w:rPr>
  </w:style>
  <w:style w:type="paragraph" w:styleId="Header">
    <w:name w:val="header"/>
    <w:basedOn w:val="Normal"/>
    <w:link w:val="HeaderChar"/>
    <w:uiPriority w:val="99"/>
    <w:unhideWhenUsed/>
    <w:rsid w:val="009A7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4EA"/>
  </w:style>
  <w:style w:type="paragraph" w:styleId="Footer">
    <w:name w:val="footer"/>
    <w:basedOn w:val="Normal"/>
    <w:link w:val="FooterChar"/>
    <w:uiPriority w:val="99"/>
    <w:unhideWhenUsed/>
    <w:rsid w:val="009A7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4EA"/>
  </w:style>
  <w:style w:type="paragraph" w:styleId="NoSpacing">
    <w:name w:val="No Spacing"/>
    <w:uiPriority w:val="1"/>
    <w:qFormat/>
    <w:rsid w:val="00B5057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7DAB7-48E6-4361-B237-879C86C5C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2632</Characters>
  <Application>Microsoft Office Word</Application>
  <DocSecurity>0</DocSecurity>
  <Lines>73</Lines>
  <Paragraphs>56</Paragraphs>
  <ScaleCrop>false</ScaleCrop>
  <HeadingPairs>
    <vt:vector size="2" baseType="variant">
      <vt:variant>
        <vt:lpstr>Title</vt:lpstr>
      </vt:variant>
      <vt:variant>
        <vt:i4>1</vt:i4>
      </vt:variant>
    </vt:vector>
  </HeadingPairs>
  <TitlesOfParts>
    <vt:vector size="1" baseType="lpstr">
      <vt:lpstr/>
    </vt:vector>
  </TitlesOfParts>
  <Company>Stanley College</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Sanjeev Kumar</dc:creator>
  <cp:lastModifiedBy>MATTHEW.SHEATH</cp:lastModifiedBy>
  <cp:revision>2</cp:revision>
  <cp:lastPrinted>2022-05-23T02:50:00Z</cp:lastPrinted>
  <dcterms:created xsi:type="dcterms:W3CDTF">2022-05-23T02:51:00Z</dcterms:created>
  <dcterms:modified xsi:type="dcterms:W3CDTF">2022-05-23T02:51:00Z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reditationBody">
    <vt:lpwstr>ASQA</vt:lpwstr>
  </property>
  <property fmtid="{D5CDD505-2E9C-101B-9397-08002B2CF9AE}" pid="3" name="AdminEmail">
    <vt:lpwstr>alberto@stanleycollege.edu.au</vt:lpwstr>
  </property>
  <property fmtid="{D5CDD505-2E9C-101B-9397-08002B2CF9AE}" pid="4" name="CRICOSnumber">
    <vt:lpwstr>03047E</vt:lpwstr>
  </property>
  <property fmtid="{D5CDD505-2E9C-101B-9397-08002B2CF9AE}" pid="5" name="PhoneNumber">
    <vt:lpwstr>0863719999</vt:lpwstr>
  </property>
  <property fmtid="{D5CDD505-2E9C-101B-9397-08002B2CF9AE}" pid="6" name="Position1">
    <vt:lpwstr>CEO</vt:lpwstr>
  </property>
  <property fmtid="{D5CDD505-2E9C-101B-9397-08002B2CF9AE}" pid="7" name="Position2">
    <vt:lpwstr>Director of Operations</vt:lpwstr>
  </property>
  <property fmtid="{D5CDD505-2E9C-101B-9397-08002B2CF9AE}" pid="8" name="Position3">
    <vt:lpwstr>Compliance Manager</vt:lpwstr>
  </property>
  <property fmtid="{D5CDD505-2E9C-101B-9397-08002B2CF9AE}" pid="9" name="Position4">
    <vt:lpwstr>Quality Control Manager</vt:lpwstr>
  </property>
  <property fmtid="{D5CDD505-2E9C-101B-9397-08002B2CF9AE}" pid="10" name="Position5">
    <vt:lpwstr>Training Manager</vt:lpwstr>
  </property>
  <property fmtid="{D5CDD505-2E9C-101B-9397-08002B2CF9AE}" pid="11" name="PostCode">
    <vt:lpwstr>6000</vt:lpwstr>
  </property>
  <property fmtid="{D5CDD505-2E9C-101B-9397-08002B2CF9AE}" pid="12" name="RTOnumber">
    <vt:lpwstr>51973</vt:lpwstr>
  </property>
  <property fmtid="{D5CDD505-2E9C-101B-9397-08002B2CF9AE}" pid="13" name="State">
    <vt:lpwstr>WA</vt:lpwstr>
  </property>
  <property fmtid="{D5CDD505-2E9C-101B-9397-08002B2CF9AE}" pid="14" name="StreetAddress">
    <vt:lpwstr>171 James Street</vt:lpwstr>
  </property>
  <property fmtid="{D5CDD505-2E9C-101B-9397-08002B2CF9AE}" pid="15" name="Suburb">
    <vt:lpwstr>Perth</vt:lpwstr>
  </property>
  <property fmtid="{D5CDD505-2E9C-101B-9397-08002B2CF9AE}" pid="16" name="cmsApprovedBy">
    <vt:lpwstr>MATTHEW.SHEATH</vt:lpwstr>
  </property>
  <property fmtid="{D5CDD505-2E9C-101B-9397-08002B2CF9AE}" pid="17" name="cmsApprovedDate">
    <vt:lpwstr>23-05-2022</vt:lpwstr>
  </property>
  <property fmtid="{D5CDD505-2E9C-101B-9397-08002B2CF9AE}" pid="18" name="cmsDocCreatedBy">
    <vt:lpwstr>MARGUERITA</vt:lpwstr>
  </property>
  <property fmtid="{D5CDD505-2E9C-101B-9397-08002B2CF9AE}" pid="19" name="cmsDocName">
    <vt:lpwstr>Course Variation Application Form_CVAF</vt:lpwstr>
  </property>
  <property fmtid="{D5CDD505-2E9C-101B-9397-08002B2CF9AE}" pid="20" name="cmsDocLocation">
    <vt:lpwstr>NovaCore CMS\DMS\Student Services Drive\Templates and Forms\\</vt:lpwstr>
  </property>
  <property fmtid="{D5CDD505-2E9C-101B-9397-08002B2CF9AE}" pid="21" name="cmsDocNumber">
    <vt:lpwstr>19467</vt:lpwstr>
  </property>
  <property fmtid="{D5CDD505-2E9C-101B-9397-08002B2CF9AE}" pid="22" name="cmsNextReviewDate">
    <vt:lpwstr>23-05-2024</vt:lpwstr>
  </property>
  <property fmtid="{D5CDD505-2E9C-101B-9397-08002B2CF9AE}" pid="23" name="cmsRevision">
    <vt:lpwstr>1.5</vt:lpwstr>
  </property>
  <property fmtid="{D5CDD505-2E9C-101B-9397-08002B2CF9AE}" pid="24" name="cmsRevisionDate">
    <vt:lpwstr>23-05-2022</vt:lpwstr>
  </property>
</Properties>
</file>